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10" w:rsidRDefault="002F0F10" w:rsidP="00F322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704974" w:rsidRDefault="00704974" w:rsidP="000413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B95DC1" w:rsidRPr="001F61E0" w:rsidRDefault="00B95DC1" w:rsidP="00B95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E0">
        <w:rPr>
          <w:rFonts w:ascii="Times New Roman" w:hAnsi="Times New Roman" w:cs="Times New Roman"/>
          <w:b/>
          <w:sz w:val="28"/>
          <w:szCs w:val="28"/>
        </w:rPr>
        <w:t xml:space="preserve">Анализ работы 1 ступени обучения  </w:t>
      </w:r>
    </w:p>
    <w:p w:rsidR="00B95DC1" w:rsidRPr="001F61E0" w:rsidRDefault="00B95DC1" w:rsidP="00B95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E0">
        <w:rPr>
          <w:rFonts w:ascii="Times New Roman" w:hAnsi="Times New Roman" w:cs="Times New Roman"/>
          <w:b/>
          <w:sz w:val="28"/>
          <w:szCs w:val="28"/>
        </w:rPr>
        <w:t>МОУ СОШ №68 за 2010 – 2011 учебный год</w:t>
      </w:r>
    </w:p>
    <w:p w:rsidR="00F322BE" w:rsidRDefault="00F322BE" w:rsidP="000413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041335" w:rsidRPr="00F322BE" w:rsidRDefault="00F322BE" w:rsidP="00E600D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      </w:t>
      </w:r>
      <w:r w:rsidRPr="00F322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основу </w:t>
      </w:r>
      <w:proofErr w:type="spellStart"/>
      <w:r w:rsidRPr="00F322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учебно</w:t>
      </w:r>
      <w:proofErr w:type="spellEnd"/>
      <w:r w:rsidRPr="00F322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воспитательного процесса начальной школы МОУ СОШ №68 г</w:t>
      </w:r>
      <w:proofErr w:type="gramStart"/>
      <w:r w:rsidRPr="00F322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.Л</w:t>
      </w:r>
      <w:proofErr w:type="gramEnd"/>
      <w:r w:rsidRPr="00F322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ипецка положены принципы гуманно – личностного образования, создания благоприятной образовательной среды для обучающихся: сохранения и укрепления здоровья; развития творчества и успеха, доверия и поддержки; применение индивидуального подхода к каждому ребёнку.</w:t>
      </w:r>
    </w:p>
    <w:p w:rsidR="00704974" w:rsidRDefault="00704974" w:rsidP="00E600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начальной школе на конец учебного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ода обучалось 532 </w:t>
      </w:r>
      <w:r w:rsidR="00C96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 20 классах – комплектах</w:t>
      </w:r>
      <w:r w:rsidR="000413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пять в каждой параллели.</w:t>
      </w:r>
      <w:r w:rsidR="000413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параллели первых</w:t>
      </w:r>
      <w:r w:rsidR="00A32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вторых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</w:t>
      </w:r>
      <w:r w:rsidR="00A32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135</w:t>
      </w:r>
      <w:r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96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C96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щихся,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параллели третьих классов – 133</w:t>
      </w:r>
      <w:r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96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C96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щихся,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параллели четвертых классов –129 </w:t>
      </w:r>
      <w:r w:rsidR="00C96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C96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щихся. </w:t>
      </w:r>
    </w:p>
    <w:p w:rsidR="00F322BE" w:rsidRDefault="00F322BE" w:rsidP="00E600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текущем учебном году в начальной школе применялись две формы обучения: классно – урочная и индивидуальная, по которым обучалось 532 человека (данные представлены в таблице).</w:t>
      </w:r>
    </w:p>
    <w:p w:rsidR="00F322BE" w:rsidRPr="00C967E3" w:rsidRDefault="00F322BE" w:rsidP="00C967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967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Распределение учащихся начальной школы по формам обучения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322BE" w:rsidTr="00CD53DC">
        <w:trPr>
          <w:trHeight w:val="300"/>
        </w:trPr>
        <w:tc>
          <w:tcPr>
            <w:tcW w:w="2392" w:type="dxa"/>
            <w:vMerge w:val="restart"/>
          </w:tcPr>
          <w:p w:rsidR="00F322BE" w:rsidRPr="00F322BE" w:rsidRDefault="00F322BE" w:rsidP="00F322B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22BE">
              <w:rPr>
                <w:b/>
                <w:color w:val="333333"/>
                <w:sz w:val="24"/>
                <w:szCs w:val="24"/>
              </w:rPr>
              <w:t>Классы</w:t>
            </w:r>
          </w:p>
        </w:tc>
        <w:tc>
          <w:tcPr>
            <w:tcW w:w="4786" w:type="dxa"/>
            <w:gridSpan w:val="2"/>
          </w:tcPr>
          <w:p w:rsidR="00F322BE" w:rsidRPr="00F322BE" w:rsidRDefault="00F322BE" w:rsidP="008B41AA">
            <w:pPr>
              <w:rPr>
                <w:b/>
                <w:color w:val="333333"/>
                <w:sz w:val="24"/>
                <w:szCs w:val="24"/>
              </w:rPr>
            </w:pPr>
            <w:r w:rsidRPr="00F322BE">
              <w:rPr>
                <w:b/>
                <w:color w:val="333333"/>
                <w:sz w:val="24"/>
                <w:szCs w:val="24"/>
              </w:rPr>
              <w:t>Количество проходивших обучение, чел.</w:t>
            </w:r>
          </w:p>
        </w:tc>
        <w:tc>
          <w:tcPr>
            <w:tcW w:w="2393" w:type="dxa"/>
            <w:vMerge w:val="restart"/>
          </w:tcPr>
          <w:p w:rsidR="00F322BE" w:rsidRPr="00F322BE" w:rsidRDefault="00F322BE" w:rsidP="008B41AA">
            <w:pPr>
              <w:rPr>
                <w:b/>
                <w:color w:val="333333"/>
                <w:sz w:val="24"/>
                <w:szCs w:val="24"/>
              </w:rPr>
            </w:pPr>
            <w:r w:rsidRPr="00F322BE">
              <w:rPr>
                <w:b/>
                <w:color w:val="333333"/>
                <w:sz w:val="24"/>
                <w:szCs w:val="24"/>
              </w:rPr>
              <w:t>Общее количество, чел.</w:t>
            </w:r>
          </w:p>
        </w:tc>
      </w:tr>
      <w:tr w:rsidR="00F322BE" w:rsidTr="00F322BE">
        <w:trPr>
          <w:trHeight w:val="345"/>
        </w:trPr>
        <w:tc>
          <w:tcPr>
            <w:tcW w:w="2392" w:type="dxa"/>
            <w:vMerge/>
          </w:tcPr>
          <w:p w:rsidR="00F322BE" w:rsidRPr="00F322BE" w:rsidRDefault="00F322BE" w:rsidP="008B41AA">
            <w:pPr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2BE" w:rsidRPr="00F322BE" w:rsidRDefault="00F322BE" w:rsidP="008B41AA">
            <w:pPr>
              <w:rPr>
                <w:b/>
                <w:color w:val="333333"/>
                <w:sz w:val="24"/>
                <w:szCs w:val="24"/>
              </w:rPr>
            </w:pPr>
            <w:r w:rsidRPr="00F322BE">
              <w:rPr>
                <w:b/>
                <w:color w:val="333333"/>
                <w:sz w:val="24"/>
                <w:szCs w:val="24"/>
              </w:rPr>
              <w:t>по классно-урочной форме</w:t>
            </w:r>
          </w:p>
        </w:tc>
        <w:tc>
          <w:tcPr>
            <w:tcW w:w="2393" w:type="dxa"/>
          </w:tcPr>
          <w:p w:rsidR="00F322BE" w:rsidRPr="00F322BE" w:rsidRDefault="00F322BE" w:rsidP="008B41AA">
            <w:pPr>
              <w:rPr>
                <w:b/>
                <w:color w:val="333333"/>
                <w:sz w:val="24"/>
                <w:szCs w:val="24"/>
              </w:rPr>
            </w:pPr>
            <w:r w:rsidRPr="00F322BE">
              <w:rPr>
                <w:b/>
                <w:color w:val="333333"/>
                <w:sz w:val="24"/>
                <w:szCs w:val="24"/>
              </w:rPr>
              <w:t>по индивидуальной форме</w:t>
            </w:r>
          </w:p>
        </w:tc>
        <w:tc>
          <w:tcPr>
            <w:tcW w:w="2393" w:type="dxa"/>
            <w:vMerge/>
          </w:tcPr>
          <w:p w:rsidR="00F322BE" w:rsidRPr="00F322BE" w:rsidRDefault="00F322BE" w:rsidP="008B41AA">
            <w:pPr>
              <w:rPr>
                <w:b/>
                <w:color w:val="333333"/>
                <w:sz w:val="24"/>
                <w:szCs w:val="24"/>
              </w:rPr>
            </w:pPr>
          </w:p>
        </w:tc>
      </w:tr>
      <w:tr w:rsidR="00F322BE" w:rsidTr="00F322BE">
        <w:tc>
          <w:tcPr>
            <w:tcW w:w="2392" w:type="dxa"/>
          </w:tcPr>
          <w:p w:rsidR="00F322BE" w:rsidRPr="00F322BE" w:rsidRDefault="00F322BE" w:rsidP="008B41AA">
            <w:pPr>
              <w:rPr>
                <w:color w:val="333333"/>
                <w:sz w:val="24"/>
                <w:szCs w:val="24"/>
              </w:rPr>
            </w:pPr>
            <w:r w:rsidRPr="00F322BE">
              <w:rPr>
                <w:color w:val="333333"/>
                <w:sz w:val="24"/>
                <w:szCs w:val="24"/>
              </w:rPr>
              <w:t xml:space="preserve">Первый </w:t>
            </w:r>
          </w:p>
        </w:tc>
        <w:tc>
          <w:tcPr>
            <w:tcW w:w="2393" w:type="dxa"/>
          </w:tcPr>
          <w:p w:rsidR="00F322BE" w:rsidRPr="00F322BE" w:rsidRDefault="00F322BE" w:rsidP="008B41AA">
            <w:pPr>
              <w:rPr>
                <w:color w:val="333333"/>
                <w:sz w:val="24"/>
                <w:szCs w:val="24"/>
              </w:rPr>
            </w:pPr>
            <w:r w:rsidRPr="00F322BE">
              <w:rPr>
                <w:color w:val="333333"/>
                <w:sz w:val="24"/>
                <w:szCs w:val="24"/>
              </w:rPr>
              <w:t>134</w:t>
            </w:r>
          </w:p>
        </w:tc>
        <w:tc>
          <w:tcPr>
            <w:tcW w:w="2393" w:type="dxa"/>
          </w:tcPr>
          <w:p w:rsidR="00F322BE" w:rsidRPr="00F322BE" w:rsidRDefault="00F322BE" w:rsidP="008B41AA">
            <w:pPr>
              <w:rPr>
                <w:color w:val="333333"/>
                <w:sz w:val="24"/>
                <w:szCs w:val="24"/>
              </w:rPr>
            </w:pPr>
            <w:r w:rsidRPr="00F322B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322BE" w:rsidRPr="00F322BE" w:rsidRDefault="00F322BE" w:rsidP="008B41AA">
            <w:pPr>
              <w:rPr>
                <w:color w:val="333333"/>
                <w:sz w:val="24"/>
                <w:szCs w:val="24"/>
              </w:rPr>
            </w:pPr>
            <w:r w:rsidRPr="00F322BE">
              <w:rPr>
                <w:color w:val="333333"/>
                <w:sz w:val="24"/>
                <w:szCs w:val="24"/>
              </w:rPr>
              <w:t>135</w:t>
            </w:r>
          </w:p>
        </w:tc>
      </w:tr>
      <w:tr w:rsidR="00F322BE" w:rsidTr="00F322BE">
        <w:tc>
          <w:tcPr>
            <w:tcW w:w="2392" w:type="dxa"/>
          </w:tcPr>
          <w:p w:rsidR="00F322BE" w:rsidRPr="00F322BE" w:rsidRDefault="00F322BE" w:rsidP="008B41AA">
            <w:pPr>
              <w:rPr>
                <w:color w:val="333333"/>
                <w:sz w:val="24"/>
                <w:szCs w:val="24"/>
              </w:rPr>
            </w:pPr>
            <w:r w:rsidRPr="00F322BE">
              <w:rPr>
                <w:color w:val="333333"/>
                <w:sz w:val="24"/>
                <w:szCs w:val="24"/>
              </w:rPr>
              <w:t xml:space="preserve">Второй </w:t>
            </w:r>
          </w:p>
        </w:tc>
        <w:tc>
          <w:tcPr>
            <w:tcW w:w="2393" w:type="dxa"/>
          </w:tcPr>
          <w:p w:rsidR="00F322BE" w:rsidRPr="00F322BE" w:rsidRDefault="00F322BE" w:rsidP="008B41AA">
            <w:pPr>
              <w:rPr>
                <w:color w:val="333333"/>
                <w:sz w:val="24"/>
                <w:szCs w:val="24"/>
              </w:rPr>
            </w:pPr>
            <w:r w:rsidRPr="00F322BE">
              <w:rPr>
                <w:color w:val="333333"/>
                <w:sz w:val="24"/>
                <w:szCs w:val="24"/>
              </w:rPr>
              <w:t>133</w:t>
            </w:r>
          </w:p>
        </w:tc>
        <w:tc>
          <w:tcPr>
            <w:tcW w:w="2393" w:type="dxa"/>
          </w:tcPr>
          <w:p w:rsidR="00F322BE" w:rsidRPr="00F322BE" w:rsidRDefault="00F322BE" w:rsidP="008B41AA">
            <w:pPr>
              <w:rPr>
                <w:color w:val="333333"/>
                <w:sz w:val="24"/>
                <w:szCs w:val="24"/>
              </w:rPr>
            </w:pPr>
            <w:r w:rsidRPr="00F322BE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322BE" w:rsidRPr="00F322BE" w:rsidRDefault="00F322BE" w:rsidP="008B41AA">
            <w:pPr>
              <w:rPr>
                <w:color w:val="333333"/>
                <w:sz w:val="24"/>
                <w:szCs w:val="24"/>
              </w:rPr>
            </w:pPr>
            <w:r w:rsidRPr="00F322BE">
              <w:rPr>
                <w:color w:val="333333"/>
                <w:sz w:val="24"/>
                <w:szCs w:val="24"/>
              </w:rPr>
              <w:t>135</w:t>
            </w:r>
          </w:p>
        </w:tc>
      </w:tr>
      <w:tr w:rsidR="00F322BE" w:rsidTr="00F322BE">
        <w:tc>
          <w:tcPr>
            <w:tcW w:w="2392" w:type="dxa"/>
          </w:tcPr>
          <w:p w:rsidR="00F322BE" w:rsidRPr="00F322BE" w:rsidRDefault="00F322BE" w:rsidP="008B41AA">
            <w:pPr>
              <w:rPr>
                <w:color w:val="333333"/>
                <w:sz w:val="24"/>
                <w:szCs w:val="24"/>
              </w:rPr>
            </w:pPr>
            <w:r w:rsidRPr="00F322BE">
              <w:rPr>
                <w:color w:val="333333"/>
                <w:sz w:val="24"/>
                <w:szCs w:val="24"/>
              </w:rPr>
              <w:t xml:space="preserve">Третий </w:t>
            </w:r>
          </w:p>
        </w:tc>
        <w:tc>
          <w:tcPr>
            <w:tcW w:w="2393" w:type="dxa"/>
          </w:tcPr>
          <w:p w:rsidR="00F322BE" w:rsidRPr="00F322BE" w:rsidRDefault="00F322BE" w:rsidP="008B41AA">
            <w:pPr>
              <w:rPr>
                <w:color w:val="333333"/>
                <w:sz w:val="24"/>
                <w:szCs w:val="24"/>
              </w:rPr>
            </w:pPr>
            <w:r w:rsidRPr="00F322BE">
              <w:rPr>
                <w:color w:val="333333"/>
                <w:sz w:val="24"/>
                <w:szCs w:val="24"/>
              </w:rPr>
              <w:t>132</w:t>
            </w:r>
          </w:p>
        </w:tc>
        <w:tc>
          <w:tcPr>
            <w:tcW w:w="2393" w:type="dxa"/>
          </w:tcPr>
          <w:p w:rsidR="00F322BE" w:rsidRPr="00F322BE" w:rsidRDefault="00F322BE" w:rsidP="008B41AA">
            <w:pPr>
              <w:rPr>
                <w:color w:val="333333"/>
                <w:sz w:val="24"/>
                <w:szCs w:val="24"/>
              </w:rPr>
            </w:pPr>
            <w:r w:rsidRPr="00F322B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322BE" w:rsidRPr="00F322BE" w:rsidRDefault="00F322BE" w:rsidP="008B41AA">
            <w:pPr>
              <w:rPr>
                <w:color w:val="333333"/>
                <w:sz w:val="24"/>
                <w:szCs w:val="24"/>
              </w:rPr>
            </w:pPr>
            <w:r w:rsidRPr="00F322BE">
              <w:rPr>
                <w:color w:val="333333"/>
                <w:sz w:val="24"/>
                <w:szCs w:val="24"/>
              </w:rPr>
              <w:t>133</w:t>
            </w:r>
          </w:p>
        </w:tc>
      </w:tr>
      <w:tr w:rsidR="00F322BE" w:rsidTr="00F322BE">
        <w:tc>
          <w:tcPr>
            <w:tcW w:w="2392" w:type="dxa"/>
          </w:tcPr>
          <w:p w:rsidR="00F322BE" w:rsidRPr="00F322BE" w:rsidRDefault="00F322BE" w:rsidP="008B41AA">
            <w:pPr>
              <w:rPr>
                <w:color w:val="333333"/>
                <w:sz w:val="24"/>
                <w:szCs w:val="24"/>
              </w:rPr>
            </w:pPr>
            <w:r w:rsidRPr="00F322BE">
              <w:rPr>
                <w:color w:val="333333"/>
                <w:sz w:val="24"/>
                <w:szCs w:val="24"/>
              </w:rPr>
              <w:t xml:space="preserve">Четвёртый </w:t>
            </w:r>
          </w:p>
        </w:tc>
        <w:tc>
          <w:tcPr>
            <w:tcW w:w="2393" w:type="dxa"/>
          </w:tcPr>
          <w:p w:rsidR="00F322BE" w:rsidRPr="00F322BE" w:rsidRDefault="00F322BE" w:rsidP="008B41AA">
            <w:pPr>
              <w:rPr>
                <w:color w:val="333333"/>
                <w:sz w:val="24"/>
                <w:szCs w:val="24"/>
              </w:rPr>
            </w:pPr>
            <w:r w:rsidRPr="00F322BE">
              <w:rPr>
                <w:color w:val="333333"/>
                <w:sz w:val="24"/>
                <w:szCs w:val="24"/>
              </w:rPr>
              <w:t>127</w:t>
            </w:r>
          </w:p>
        </w:tc>
        <w:tc>
          <w:tcPr>
            <w:tcW w:w="2393" w:type="dxa"/>
          </w:tcPr>
          <w:p w:rsidR="00F322BE" w:rsidRPr="00F322BE" w:rsidRDefault="00F322BE" w:rsidP="008B41AA">
            <w:pPr>
              <w:rPr>
                <w:color w:val="333333"/>
                <w:sz w:val="24"/>
                <w:szCs w:val="24"/>
              </w:rPr>
            </w:pPr>
            <w:r w:rsidRPr="00F322BE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322BE" w:rsidRPr="00F322BE" w:rsidRDefault="00F322BE" w:rsidP="008B41AA">
            <w:pPr>
              <w:rPr>
                <w:color w:val="333333"/>
                <w:sz w:val="24"/>
                <w:szCs w:val="24"/>
              </w:rPr>
            </w:pPr>
            <w:r w:rsidRPr="00F322BE">
              <w:rPr>
                <w:color w:val="333333"/>
                <w:sz w:val="24"/>
                <w:szCs w:val="24"/>
              </w:rPr>
              <w:t>129</w:t>
            </w:r>
          </w:p>
        </w:tc>
      </w:tr>
      <w:tr w:rsidR="00F322BE" w:rsidTr="00F322BE">
        <w:tc>
          <w:tcPr>
            <w:tcW w:w="2392" w:type="dxa"/>
          </w:tcPr>
          <w:p w:rsidR="00F322BE" w:rsidRPr="00F322BE" w:rsidRDefault="00F322BE" w:rsidP="008B41AA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F322BE" w:rsidRPr="00F322BE" w:rsidRDefault="00F322BE" w:rsidP="008B41AA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526</w:t>
            </w:r>
          </w:p>
        </w:tc>
        <w:tc>
          <w:tcPr>
            <w:tcW w:w="2393" w:type="dxa"/>
          </w:tcPr>
          <w:p w:rsidR="00F322BE" w:rsidRPr="00F322BE" w:rsidRDefault="00F322BE" w:rsidP="008B41AA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322BE" w:rsidRPr="00F322BE" w:rsidRDefault="00F322BE" w:rsidP="008B41AA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532</w:t>
            </w:r>
          </w:p>
        </w:tc>
      </w:tr>
    </w:tbl>
    <w:p w:rsidR="00F322BE" w:rsidRPr="00755A1D" w:rsidRDefault="00F322BE" w:rsidP="008B41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2367" w:rsidRPr="006C2367" w:rsidRDefault="006C2367" w:rsidP="006C2367">
      <w:pPr>
        <w:pStyle w:val="a9"/>
        <w:spacing w:before="0" w:beforeAutospacing="0" w:after="0" w:afterAutospacing="0"/>
        <w:jc w:val="both"/>
        <w:rPr>
          <w:rFonts w:cs="Arial"/>
          <w:b/>
          <w:color w:val="000000"/>
        </w:rPr>
      </w:pPr>
      <w:r w:rsidRPr="006C2367">
        <w:rPr>
          <w:rFonts w:cs="Arial"/>
          <w:b/>
          <w:color w:val="000000"/>
        </w:rPr>
        <w:t>Обучение велось по УМК:</w:t>
      </w:r>
    </w:p>
    <w:p w:rsidR="00B27D0B" w:rsidRPr="006C2367" w:rsidRDefault="00B27D0B" w:rsidP="00B27D0B">
      <w:pPr>
        <w:pStyle w:val="a9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«Школа России» - 1А, 1Г, 2Б, 2Г, 3А, 3В, 3Г, 4В, 4Д;</w:t>
      </w:r>
    </w:p>
    <w:p w:rsidR="00B27D0B" w:rsidRPr="006C2367" w:rsidRDefault="00B27D0B" w:rsidP="00B27D0B">
      <w:pPr>
        <w:pStyle w:val="a9"/>
        <w:spacing w:before="0" w:beforeAutospacing="0" w:after="0" w:afterAutospacing="0"/>
        <w:jc w:val="both"/>
        <w:rPr>
          <w:rFonts w:cs="Arial"/>
          <w:color w:val="000000"/>
        </w:rPr>
      </w:pPr>
      <w:r w:rsidRPr="006C2367">
        <w:rPr>
          <w:rFonts w:cs="Arial"/>
          <w:color w:val="000000"/>
        </w:rPr>
        <w:t>«Начальная школа ХХ</w:t>
      </w:r>
      <w:proofErr w:type="gramStart"/>
      <w:r w:rsidRPr="006C2367">
        <w:rPr>
          <w:rFonts w:cs="Arial"/>
          <w:color w:val="000000"/>
        </w:rPr>
        <w:t>I</w:t>
      </w:r>
      <w:proofErr w:type="gramEnd"/>
      <w:r w:rsidRPr="006C2367">
        <w:rPr>
          <w:rFonts w:cs="Arial"/>
          <w:color w:val="000000"/>
        </w:rPr>
        <w:t xml:space="preserve"> века» - </w:t>
      </w:r>
      <w:r>
        <w:rPr>
          <w:rFonts w:cs="Arial"/>
          <w:color w:val="000000"/>
        </w:rPr>
        <w:t xml:space="preserve">1Д, </w:t>
      </w:r>
      <w:r w:rsidRPr="006C2367">
        <w:rPr>
          <w:rFonts w:cs="Arial"/>
          <w:color w:val="000000"/>
        </w:rPr>
        <w:t>2Д, 3Д</w:t>
      </w:r>
      <w:r>
        <w:rPr>
          <w:rFonts w:cs="Arial"/>
          <w:color w:val="000000"/>
        </w:rPr>
        <w:t>;</w:t>
      </w:r>
    </w:p>
    <w:p w:rsidR="00B27D0B" w:rsidRPr="006C2367" w:rsidRDefault="00B27D0B" w:rsidP="00B27D0B">
      <w:pPr>
        <w:pStyle w:val="a9"/>
        <w:spacing w:before="0" w:beforeAutospacing="0" w:after="0" w:afterAutospacing="0"/>
        <w:jc w:val="both"/>
        <w:rPr>
          <w:rFonts w:cs="Arial"/>
          <w:color w:val="000000"/>
        </w:rPr>
      </w:pPr>
      <w:r w:rsidRPr="006C2367">
        <w:rPr>
          <w:rFonts w:cs="Arial"/>
          <w:color w:val="000000"/>
        </w:rPr>
        <w:t>«Школа 2100» - 1Б, 2В, 3Б, 4Б</w:t>
      </w:r>
      <w:r>
        <w:rPr>
          <w:rFonts w:cs="Arial"/>
          <w:color w:val="000000"/>
        </w:rPr>
        <w:t>;</w:t>
      </w:r>
      <w:r w:rsidRPr="006C2367">
        <w:rPr>
          <w:rFonts w:cs="Arial"/>
          <w:color w:val="000000"/>
        </w:rPr>
        <w:t xml:space="preserve"> </w:t>
      </w:r>
    </w:p>
    <w:p w:rsidR="00B27D0B" w:rsidRPr="006C2367" w:rsidRDefault="00B27D0B" w:rsidP="00B27D0B">
      <w:pPr>
        <w:pStyle w:val="a9"/>
        <w:spacing w:before="0" w:beforeAutospacing="0" w:after="0" w:afterAutospacing="0"/>
        <w:jc w:val="both"/>
        <w:rPr>
          <w:rFonts w:cs="Arial"/>
          <w:color w:val="000000"/>
        </w:rPr>
      </w:pPr>
      <w:r w:rsidRPr="006C2367">
        <w:rPr>
          <w:rFonts w:cs="Arial"/>
          <w:color w:val="000000"/>
        </w:rPr>
        <w:t>«Классическая начальная школа» - 4Г</w:t>
      </w:r>
      <w:r>
        <w:rPr>
          <w:rFonts w:cs="Arial"/>
          <w:color w:val="000000"/>
        </w:rPr>
        <w:t>;</w:t>
      </w:r>
    </w:p>
    <w:p w:rsidR="006C2367" w:rsidRPr="006C2367" w:rsidRDefault="00B27D0B" w:rsidP="00B27D0B">
      <w:pPr>
        <w:pStyle w:val="a9"/>
        <w:spacing w:before="0" w:beforeAutospacing="0" w:after="0" w:afterAutospacing="0"/>
        <w:jc w:val="both"/>
        <w:rPr>
          <w:rFonts w:cs="Arial"/>
          <w:b/>
          <w:color w:val="000000"/>
        </w:rPr>
      </w:pPr>
      <w:r w:rsidRPr="006C2367">
        <w:rPr>
          <w:rFonts w:cs="Arial"/>
          <w:b/>
          <w:color w:val="000000"/>
        </w:rPr>
        <w:t xml:space="preserve">« </w:t>
      </w:r>
      <w:r w:rsidRPr="006C2367">
        <w:rPr>
          <w:rFonts w:cs="Arial"/>
          <w:color w:val="000000"/>
        </w:rPr>
        <w:t xml:space="preserve">Развивающая система Л.В. </w:t>
      </w:r>
      <w:proofErr w:type="spellStart"/>
      <w:r w:rsidRPr="006C2367">
        <w:rPr>
          <w:rFonts w:cs="Arial"/>
          <w:color w:val="000000"/>
        </w:rPr>
        <w:t>Занкова</w:t>
      </w:r>
      <w:proofErr w:type="spellEnd"/>
      <w:r w:rsidRPr="006C2367">
        <w:rPr>
          <w:rFonts w:cs="Arial"/>
          <w:color w:val="000000"/>
        </w:rPr>
        <w:t>» – 1В, 2А, 4А</w:t>
      </w:r>
      <w:r>
        <w:rPr>
          <w:rFonts w:cs="Arial"/>
          <w:color w:val="000000"/>
        </w:rPr>
        <w:t>.</w:t>
      </w:r>
    </w:p>
    <w:p w:rsidR="00704974" w:rsidRDefault="00C967E3" w:rsidP="00934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</w:t>
      </w:r>
      <w:r w:rsidR="00704974"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</w:t>
      </w:r>
      <w:r w:rsidR="000E3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 комплексы</w:t>
      </w:r>
      <w:r w:rsidR="00704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представляли собой </w:t>
      </w:r>
      <w:r w:rsidR="00704974"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единую си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стему подачи и обработки учебно-</w:t>
      </w:r>
      <w:r w:rsidR="00704974"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методического материала: </w:t>
      </w:r>
      <w:r w:rsidR="00704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рабочие </w:t>
      </w:r>
      <w:r w:rsidR="000E3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программы, </w:t>
      </w:r>
      <w:r w:rsidR="00704974"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="00704974"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 w:rsidR="00704974"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методическое</w:t>
      </w:r>
      <w:proofErr w:type="gramEnd"/>
      <w:r w:rsidR="00704974"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обеспечение. По всем предметам пройдена как теоретическая, так и практическая часть учебных программ.</w:t>
      </w:r>
    </w:p>
    <w:p w:rsidR="006C2367" w:rsidRDefault="00B95DC1" w:rsidP="009349C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367">
        <w:rPr>
          <w:rFonts w:ascii="Times New Roman" w:hAnsi="Times New Roman" w:cs="Times New Roman"/>
          <w:sz w:val="24"/>
          <w:szCs w:val="24"/>
        </w:rPr>
        <w:t>В начальной школе (1–4 классы) стратегической линией образования является сохранение здоровья обучающихся и развивающее обучение, которое направлено на формирование у младших школьников самостоятельности мышления, способности к саморазвитию.</w:t>
      </w:r>
    </w:p>
    <w:p w:rsidR="00A32E26" w:rsidRDefault="00B95DC1" w:rsidP="00D305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367">
        <w:rPr>
          <w:rFonts w:ascii="Times New Roman" w:hAnsi="Times New Roman" w:cs="Times New Roman"/>
          <w:sz w:val="24"/>
          <w:szCs w:val="24"/>
        </w:rPr>
        <w:t xml:space="preserve">Учебный план для  </w:t>
      </w:r>
      <w:r w:rsidRPr="006C23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2367">
        <w:rPr>
          <w:rFonts w:ascii="Times New Roman" w:hAnsi="Times New Roman" w:cs="Times New Roman"/>
          <w:sz w:val="24"/>
          <w:szCs w:val="24"/>
        </w:rPr>
        <w:t xml:space="preserve"> – </w:t>
      </w:r>
      <w:r w:rsidRPr="006C236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C2367">
        <w:rPr>
          <w:rFonts w:ascii="Times New Roman" w:hAnsi="Times New Roman" w:cs="Times New Roman"/>
          <w:sz w:val="24"/>
          <w:szCs w:val="24"/>
        </w:rPr>
        <w:t xml:space="preserve"> классов ориентирован на 4-х летний нормативный срок освоения образовательных программ начального общего образования. Продолжительность учебного года составляет в 1 классе 33 учебные недели, во 2-4 классах – 34 недели. Для обучающихся 1-4 классов предусмотрена пятидневная учебная</w:t>
      </w:r>
      <w:r w:rsidR="00553C51">
        <w:rPr>
          <w:rFonts w:ascii="Times New Roman" w:hAnsi="Times New Roman" w:cs="Times New Roman"/>
          <w:sz w:val="24"/>
          <w:szCs w:val="24"/>
        </w:rPr>
        <w:t xml:space="preserve"> </w:t>
      </w:r>
      <w:r w:rsidRPr="006C2367">
        <w:rPr>
          <w:rFonts w:ascii="Times New Roman" w:hAnsi="Times New Roman" w:cs="Times New Roman"/>
          <w:sz w:val="24"/>
          <w:szCs w:val="24"/>
        </w:rPr>
        <w:t>неделя (</w:t>
      </w:r>
      <w:proofErr w:type="spellStart"/>
      <w:r w:rsidRPr="006C236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C2367">
        <w:rPr>
          <w:rFonts w:ascii="Times New Roman" w:hAnsi="Times New Roman" w:cs="Times New Roman"/>
          <w:sz w:val="24"/>
          <w:szCs w:val="24"/>
        </w:rPr>
        <w:t>, п.2.9.4.) и дополнительные каникулы в феврале для первоклассников. Продолжительность уроков в 1- 4  классах – 35 минут.</w:t>
      </w:r>
    </w:p>
    <w:p w:rsidR="007065AA" w:rsidRDefault="006C2367" w:rsidP="00D305D8">
      <w:pPr>
        <w:spacing w:after="0"/>
        <w:ind w:firstLine="360"/>
        <w:jc w:val="both"/>
      </w:pPr>
      <w:r w:rsidRPr="006C2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Расписание было составлено с учетом санитарных норм.</w:t>
      </w:r>
      <w:r w:rsidR="00A32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C2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увеличения двигательной активности для учащихся 1-х классов была организована и включена в расписание динамическая пауза продолжительностью 40 минут, которая проводилась после второго урока</w:t>
      </w:r>
      <w:r w:rsidR="00D30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школе или на свежем воздухе, если позволяли погодные условия.</w:t>
      </w:r>
      <w:r w:rsidR="00D305D8" w:rsidRPr="00D305D8">
        <w:t xml:space="preserve"> </w:t>
      </w:r>
    </w:p>
    <w:p w:rsidR="007065AA" w:rsidRDefault="007065AA" w:rsidP="00D305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05D8" w:rsidRPr="00D305D8" w:rsidRDefault="007065AA" w:rsidP="007065A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х</w:t>
      </w:r>
      <w:r w:rsidR="00D305D8" w:rsidRPr="00D305D8">
        <w:rPr>
          <w:rFonts w:ascii="Times New Roman" w:hAnsi="Times New Roman" w:cs="Times New Roman"/>
          <w:sz w:val="24"/>
          <w:szCs w:val="24"/>
        </w:rPr>
        <w:t xml:space="preserve">оде проведения </w:t>
      </w:r>
      <w:r w:rsidR="00A32E26">
        <w:rPr>
          <w:rFonts w:ascii="Times New Roman" w:hAnsi="Times New Roman" w:cs="Times New Roman"/>
          <w:sz w:val="24"/>
          <w:szCs w:val="24"/>
        </w:rPr>
        <w:t>динамической паузы ребята меняли</w:t>
      </w:r>
      <w:r w:rsidR="00D305D8" w:rsidRPr="00D305D8">
        <w:rPr>
          <w:rFonts w:ascii="Times New Roman" w:hAnsi="Times New Roman" w:cs="Times New Roman"/>
          <w:sz w:val="24"/>
          <w:szCs w:val="24"/>
        </w:rPr>
        <w:t xml:space="preserve"> вид</w:t>
      </w:r>
      <w:r w:rsidR="00A32E26">
        <w:rPr>
          <w:rFonts w:ascii="Times New Roman" w:hAnsi="Times New Roman" w:cs="Times New Roman"/>
          <w:sz w:val="24"/>
          <w:szCs w:val="24"/>
        </w:rPr>
        <w:t xml:space="preserve"> деятельности, активно двигались</w:t>
      </w:r>
      <w:r w:rsidR="00D305D8" w:rsidRPr="00D305D8">
        <w:rPr>
          <w:rFonts w:ascii="Times New Roman" w:hAnsi="Times New Roman" w:cs="Times New Roman"/>
          <w:sz w:val="24"/>
          <w:szCs w:val="24"/>
        </w:rPr>
        <w:t xml:space="preserve"> после умс</w:t>
      </w:r>
      <w:r w:rsidR="00A32E26">
        <w:rPr>
          <w:rFonts w:ascii="Times New Roman" w:hAnsi="Times New Roman" w:cs="Times New Roman"/>
          <w:sz w:val="24"/>
          <w:szCs w:val="24"/>
        </w:rPr>
        <w:t>твенной работы, что способствовало</w:t>
      </w:r>
      <w:r w:rsidR="00D305D8" w:rsidRPr="00D305D8">
        <w:rPr>
          <w:rFonts w:ascii="Times New Roman" w:hAnsi="Times New Roman" w:cs="Times New Roman"/>
          <w:sz w:val="24"/>
          <w:szCs w:val="24"/>
        </w:rPr>
        <w:t xml:space="preserve"> избеганию перегрузок во время урока и более продуктивной учебной деятельности. </w:t>
      </w:r>
    </w:p>
    <w:p w:rsidR="00B95DC1" w:rsidRPr="006C2367" w:rsidRDefault="006C2367" w:rsidP="009349C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367">
        <w:rPr>
          <w:rFonts w:ascii="Times New Roman" w:hAnsi="Times New Roman" w:cs="Times New Roman"/>
          <w:sz w:val="24"/>
          <w:szCs w:val="24"/>
        </w:rPr>
        <w:t>В</w:t>
      </w:r>
      <w:r w:rsidR="00B95DC1" w:rsidRPr="006C2367">
        <w:rPr>
          <w:rFonts w:ascii="Times New Roman" w:hAnsi="Times New Roman" w:cs="Times New Roman"/>
          <w:sz w:val="24"/>
          <w:szCs w:val="24"/>
        </w:rPr>
        <w:t xml:space="preserve"> инвариантной части учебного плана </w:t>
      </w:r>
      <w:r>
        <w:rPr>
          <w:rFonts w:ascii="Times New Roman" w:hAnsi="Times New Roman" w:cs="Times New Roman"/>
          <w:sz w:val="24"/>
          <w:szCs w:val="24"/>
        </w:rPr>
        <w:t>был реализован</w:t>
      </w:r>
      <w:r w:rsidR="00B95DC1" w:rsidRPr="006C2367">
        <w:rPr>
          <w:rFonts w:ascii="Times New Roman" w:hAnsi="Times New Roman" w:cs="Times New Roman"/>
          <w:sz w:val="24"/>
          <w:szCs w:val="24"/>
        </w:rPr>
        <w:t xml:space="preserve"> компонент государственного образовательного стандарта, который гарантирует овладение выпускниками начальной ступени образования необходимым минимумом знаний, умений и навыков, обеспечивающим возможность продолжения образования в рамках выбранного образовательного маршрута.</w:t>
      </w:r>
    </w:p>
    <w:p w:rsidR="00B95DC1" w:rsidRPr="006C2367" w:rsidRDefault="00B95DC1" w:rsidP="00C967E3">
      <w:pPr>
        <w:spacing w:after="0"/>
        <w:ind w:firstLine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C2367">
        <w:rPr>
          <w:rFonts w:ascii="Times New Roman" w:hAnsi="Times New Roman" w:cs="Times New Roman"/>
          <w:sz w:val="24"/>
          <w:szCs w:val="24"/>
        </w:rPr>
        <w:t xml:space="preserve"> Учебный план построен на следующих ведущих идеях:</w:t>
      </w:r>
      <w:r w:rsidRPr="006C2367">
        <w:rPr>
          <w:rFonts w:ascii="Times New Roman" w:hAnsi="Times New Roman" w:cs="Times New Roman"/>
          <w:sz w:val="24"/>
          <w:szCs w:val="24"/>
        </w:rPr>
        <w:br/>
        <w:t>1.Создание организационно-педагогических условий для реализации требований школьного компонента образовательного стандарта.</w:t>
      </w:r>
      <w:r w:rsidRPr="006C2367">
        <w:rPr>
          <w:rFonts w:ascii="Times New Roman" w:hAnsi="Times New Roman" w:cs="Times New Roman"/>
          <w:sz w:val="24"/>
          <w:szCs w:val="24"/>
        </w:rPr>
        <w:br/>
        <w:t>2.Реализация принципа преемственности преподавания дисциплин.</w:t>
      </w:r>
      <w:r w:rsidRPr="006C2367">
        <w:rPr>
          <w:rFonts w:ascii="Times New Roman" w:hAnsi="Times New Roman" w:cs="Times New Roman"/>
          <w:sz w:val="24"/>
          <w:szCs w:val="24"/>
        </w:rPr>
        <w:br/>
        <w:t>3.Создание условий для выбора новых методик обучения и апробации инновационных технологий в соответствии с концепцией и прогр</w:t>
      </w:r>
      <w:r w:rsidR="00A32E26">
        <w:rPr>
          <w:rFonts w:ascii="Times New Roman" w:hAnsi="Times New Roman" w:cs="Times New Roman"/>
          <w:sz w:val="24"/>
          <w:szCs w:val="24"/>
        </w:rPr>
        <w:t>аммой  развития школы.</w:t>
      </w:r>
      <w:r w:rsidR="00A32E26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C2367">
        <w:rPr>
          <w:rFonts w:ascii="Times New Roman" w:hAnsi="Times New Roman" w:cs="Times New Roman"/>
          <w:sz w:val="24"/>
          <w:szCs w:val="24"/>
        </w:rPr>
        <w:t xml:space="preserve"> Уче</w:t>
      </w:r>
      <w:r w:rsidR="006C2367">
        <w:rPr>
          <w:rFonts w:ascii="Times New Roman" w:hAnsi="Times New Roman" w:cs="Times New Roman"/>
          <w:sz w:val="24"/>
          <w:szCs w:val="24"/>
        </w:rPr>
        <w:t xml:space="preserve">бный план, реализуемый в </w:t>
      </w:r>
      <w:r w:rsidRPr="006C2367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C967E3">
        <w:rPr>
          <w:rFonts w:ascii="Times New Roman" w:hAnsi="Times New Roman" w:cs="Times New Roman"/>
          <w:sz w:val="24"/>
          <w:szCs w:val="24"/>
        </w:rPr>
        <w:t>тельной программе, был составлен с  учётом</w:t>
      </w:r>
      <w:r w:rsidR="00C967E3">
        <w:rPr>
          <w:rFonts w:ascii="Times New Roman" w:hAnsi="Times New Roman" w:cs="Times New Roman"/>
          <w:sz w:val="24"/>
          <w:szCs w:val="24"/>
        </w:rPr>
        <w:br/>
        <w:t xml:space="preserve"> уровня</w:t>
      </w:r>
      <w:r w:rsidRPr="006C2367">
        <w:rPr>
          <w:rFonts w:ascii="Times New Roman" w:hAnsi="Times New Roman" w:cs="Times New Roman"/>
          <w:sz w:val="24"/>
          <w:szCs w:val="24"/>
        </w:rPr>
        <w:t xml:space="preserve"> готовности ребёнка к занятиям в рамках выбран</w:t>
      </w:r>
      <w:r w:rsidR="00C967E3">
        <w:rPr>
          <w:rFonts w:ascii="Times New Roman" w:hAnsi="Times New Roman" w:cs="Times New Roman"/>
          <w:sz w:val="24"/>
          <w:szCs w:val="24"/>
        </w:rPr>
        <w:t>ной образовательной программы,</w:t>
      </w:r>
      <w:r w:rsidR="00C967E3">
        <w:rPr>
          <w:rFonts w:ascii="Times New Roman" w:hAnsi="Times New Roman" w:cs="Times New Roman"/>
          <w:sz w:val="24"/>
          <w:szCs w:val="24"/>
        </w:rPr>
        <w:br/>
        <w:t xml:space="preserve"> с </w:t>
      </w:r>
      <w:r w:rsidRPr="006C2367">
        <w:rPr>
          <w:rFonts w:ascii="Times New Roman" w:hAnsi="Times New Roman" w:cs="Times New Roman"/>
          <w:sz w:val="24"/>
          <w:szCs w:val="24"/>
        </w:rPr>
        <w:t>мнение</w:t>
      </w:r>
      <w:r w:rsidR="00C967E3">
        <w:rPr>
          <w:rFonts w:ascii="Times New Roman" w:hAnsi="Times New Roman" w:cs="Times New Roman"/>
          <w:sz w:val="24"/>
          <w:szCs w:val="24"/>
        </w:rPr>
        <w:t xml:space="preserve">м </w:t>
      </w:r>
      <w:r w:rsidRPr="006C2367">
        <w:rPr>
          <w:rFonts w:ascii="Times New Roman" w:hAnsi="Times New Roman" w:cs="Times New Roman"/>
          <w:sz w:val="24"/>
          <w:szCs w:val="24"/>
        </w:rPr>
        <w:t xml:space="preserve"> родителей о введении предметов, </w:t>
      </w:r>
      <w:r w:rsidR="00A32E26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C967E3">
        <w:rPr>
          <w:rFonts w:ascii="Times New Roman" w:hAnsi="Times New Roman" w:cs="Times New Roman"/>
          <w:sz w:val="24"/>
          <w:szCs w:val="24"/>
        </w:rPr>
        <w:t>в рамках дополнительного образования.</w:t>
      </w:r>
      <w:r w:rsidR="00A32E26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A32E26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у</w:t>
      </w:r>
      <w:r w:rsidRPr="006C2367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чебн</w:t>
      </w:r>
      <w:r w:rsidR="00A32E26">
        <w:rPr>
          <w:rFonts w:ascii="Times New Roman" w:hAnsi="Times New Roman" w:cs="Times New Roman"/>
          <w:color w:val="000000"/>
          <w:spacing w:val="-2"/>
          <w:sz w:val="24"/>
          <w:szCs w:val="24"/>
        </w:rPr>
        <w:t>ый план начальной школы были включены</w:t>
      </w:r>
      <w:r w:rsidRPr="006C23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предметы, формирующие основные понятия, развивающ</w:t>
      </w:r>
      <w:r w:rsidR="006C23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ие </w:t>
      </w:r>
      <w:proofErr w:type="spellStart"/>
      <w:r w:rsidR="006C2367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общеучебные</w:t>
      </w:r>
      <w:proofErr w:type="spellEnd"/>
      <w:r w:rsidR="006C23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умения и навыки.</w:t>
      </w:r>
    </w:p>
    <w:p w:rsidR="00B95DC1" w:rsidRDefault="006C2367" w:rsidP="009349C7">
      <w:pPr>
        <w:pStyle w:val="a9"/>
        <w:spacing w:before="0" w:beforeAutospacing="0" w:after="0" w:afterAutospacing="0"/>
        <w:jc w:val="both"/>
      </w:pPr>
      <w:r>
        <w:t xml:space="preserve"> </w:t>
      </w:r>
      <w:r w:rsidR="00B95DC1" w:rsidRPr="000D4861">
        <w:t xml:space="preserve">   </w:t>
      </w:r>
      <w:r w:rsidR="00AE62AE">
        <w:t xml:space="preserve"> </w:t>
      </w:r>
      <w:r w:rsidR="00B95DC1" w:rsidRPr="000D4861">
        <w:t xml:space="preserve">  </w:t>
      </w:r>
      <w:proofErr w:type="gramStart"/>
      <w:r>
        <w:t>В рамках дополнительного образования были выделены часы</w:t>
      </w:r>
      <w:r w:rsidR="00B95DC1" w:rsidRPr="000D4861">
        <w:t xml:space="preserve"> для проведения занятий с одарёнными деть</w:t>
      </w:r>
      <w:r w:rsidR="00B95DC1">
        <w:t>ми по математике («Юный математик», «Увлекательная математика», «Занимательная математика», «Эрудит», «</w:t>
      </w:r>
      <w:r w:rsidR="009349C7">
        <w:t>Юный Архимед</w:t>
      </w:r>
      <w:r w:rsidR="00B95DC1">
        <w:t>», «</w:t>
      </w:r>
      <w:r w:rsidR="009349C7">
        <w:t xml:space="preserve">Смекай, считай, отгадывай </w:t>
      </w:r>
      <w:r w:rsidR="00B95DC1">
        <w:t>»; по русскому языку («Весёлая грамматика», «Богатство русск</w:t>
      </w:r>
      <w:r w:rsidR="009349C7">
        <w:t>ого языка», «В мире слов</w:t>
      </w:r>
      <w:r w:rsidR="00B95DC1">
        <w:t>», «Секре</w:t>
      </w:r>
      <w:r w:rsidR="009349C7">
        <w:t>ты русского языка»</w:t>
      </w:r>
      <w:r w:rsidR="00B95DC1">
        <w:t>; по литературном</w:t>
      </w:r>
      <w:r w:rsidR="009349C7">
        <w:t>у чтению «Выразительное чтение», «Разговорчики», «Развиваем дар речи».</w:t>
      </w:r>
      <w:proofErr w:type="gramEnd"/>
      <w:r w:rsidR="00A32E26">
        <w:t xml:space="preserve"> Цель работы: </w:t>
      </w:r>
      <w:r w:rsidR="00B95DC1" w:rsidRPr="000D4861">
        <w:t xml:space="preserve">выявление, обучение, психолого-педагогическое  сопровождение одаренных учащихся школы, повышение статуса творческой личности, создание условий для развития и реализации потенциальных способностей одаренных детей; подготовка и повышение квалификации учителей, работающих с одаренными детьми; организация мероприятий для  повышения социального статуса талантливых и способных детей. </w:t>
      </w:r>
    </w:p>
    <w:p w:rsidR="00B95DC1" w:rsidRPr="00AE62AE" w:rsidRDefault="00A32E26" w:rsidP="009349C7">
      <w:pPr>
        <w:pStyle w:val="a9"/>
        <w:spacing w:before="0" w:beforeAutospacing="0" w:after="0" w:afterAutospacing="0"/>
        <w:jc w:val="both"/>
        <w:rPr>
          <w:color w:val="000000"/>
        </w:rPr>
      </w:pPr>
      <w:r>
        <w:t xml:space="preserve">      </w:t>
      </w:r>
      <w:r w:rsidR="00B95DC1" w:rsidRPr="00AE62AE">
        <w:rPr>
          <w:color w:val="000000"/>
        </w:rPr>
        <w:t>Высокий уровень профессионального мастерства о</w:t>
      </w:r>
      <w:r w:rsidRPr="00AE62AE">
        <w:rPr>
          <w:color w:val="000000"/>
        </w:rPr>
        <w:t xml:space="preserve">тдельных педагогов способствовал </w:t>
      </w:r>
      <w:r w:rsidR="00B95DC1" w:rsidRPr="00AE62AE">
        <w:rPr>
          <w:color w:val="000000"/>
        </w:rPr>
        <w:t xml:space="preserve">воспитанию </w:t>
      </w:r>
      <w:r w:rsidR="00AE62AE" w:rsidRPr="00AE62AE">
        <w:rPr>
          <w:color w:val="000000"/>
        </w:rPr>
        <w:t>об</w:t>
      </w:r>
      <w:r w:rsidR="00B95DC1" w:rsidRPr="00AE62AE">
        <w:rPr>
          <w:color w:val="000000"/>
        </w:rPr>
        <w:t>уча</w:t>
      </w:r>
      <w:r w:rsidR="00AE62AE" w:rsidRPr="00AE62AE">
        <w:rPr>
          <w:color w:val="000000"/>
        </w:rPr>
        <w:t>ю</w:t>
      </w:r>
      <w:r w:rsidR="00B95DC1" w:rsidRPr="00AE62AE">
        <w:rPr>
          <w:color w:val="000000"/>
        </w:rPr>
        <w:t>щихся, достигающих стабильно высоких, положительных результатов в обучении и во внеу</w:t>
      </w:r>
      <w:r w:rsidR="00AE62AE" w:rsidRPr="00AE62AE">
        <w:rPr>
          <w:color w:val="000000"/>
        </w:rPr>
        <w:t>рочной деятельности</w:t>
      </w:r>
      <w:r w:rsidR="00B95DC1" w:rsidRPr="00AE62AE">
        <w:rPr>
          <w:color w:val="000000"/>
        </w:rPr>
        <w:t>.</w:t>
      </w:r>
    </w:p>
    <w:p w:rsidR="001F61E0" w:rsidRPr="00AE62AE" w:rsidRDefault="001F61E0" w:rsidP="001F6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AE">
        <w:rPr>
          <w:rFonts w:ascii="Times New Roman" w:hAnsi="Times New Roman" w:cs="Times New Roman"/>
          <w:sz w:val="24"/>
          <w:szCs w:val="24"/>
        </w:rPr>
        <w:t xml:space="preserve">       Проверка усвоения учащимися знаний, умений и навыков в соответствии с государственными требованиями является важным моментом в организации деятельности школы.</w:t>
      </w:r>
    </w:p>
    <w:p w:rsidR="001F61E0" w:rsidRPr="00AE62AE" w:rsidRDefault="001F61E0" w:rsidP="001F6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AE">
        <w:rPr>
          <w:rFonts w:ascii="Times New Roman" w:hAnsi="Times New Roman" w:cs="Times New Roman"/>
          <w:sz w:val="24"/>
          <w:szCs w:val="24"/>
        </w:rPr>
        <w:t xml:space="preserve">      На современном этапе в начальной школе используются как традиционные контрольные работы, так и тестовые.</w:t>
      </w:r>
    </w:p>
    <w:p w:rsidR="00122BAE" w:rsidRDefault="00E41B23" w:rsidP="001F61E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0413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32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704974"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установления соответствия знаний, умений и навыков учащихся 4–</w:t>
      </w:r>
      <w:proofErr w:type="spellStart"/>
      <w:r w:rsidR="00704974"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="00704974"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требованиям программы по русско</w:t>
      </w:r>
      <w:r w:rsidR="00250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 языку и математике, проведены</w:t>
      </w:r>
      <w:r w:rsidR="00704974"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годовые диагностические работы </w:t>
      </w:r>
      <w:r w:rsidR="00AE62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(тестирование) </w:t>
      </w:r>
      <w:r w:rsidR="00704974"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этим предметам</w:t>
      </w:r>
      <w:r w:rsidR="00250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4974" w:rsidRDefault="00704974" w:rsidP="007049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55A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Результаты диагностической работы по русскому языку и математике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(тестирование)</w:t>
      </w:r>
      <w:r w:rsidRPr="00755A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4-х классах 2010 </w:t>
      </w:r>
      <w:r w:rsidRPr="00755A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2011</w:t>
      </w:r>
      <w:r w:rsidRPr="00755A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 учебный год</w:t>
      </w:r>
    </w:p>
    <w:p w:rsidR="00704974" w:rsidRPr="00755A1D" w:rsidRDefault="00704974" w:rsidP="007049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791"/>
        <w:gridCol w:w="2993"/>
        <w:gridCol w:w="2724"/>
      </w:tblGrid>
      <w:tr w:rsidR="00704974" w:rsidRPr="00755A1D" w:rsidTr="003912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04974" w:rsidRDefault="00E66953" w:rsidP="00AE62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669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Классы</w:t>
            </w:r>
            <w:r w:rsidR="00704974" w:rsidRPr="00E669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  <w:p w:rsidR="00E66953" w:rsidRPr="00E66953" w:rsidRDefault="00E66953" w:rsidP="00AE62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4974" w:rsidRDefault="00704974" w:rsidP="00AE62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55A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Русский язык</w:t>
            </w:r>
          </w:p>
          <w:p w:rsidR="00E41B23" w:rsidRPr="00755A1D" w:rsidRDefault="00E41B23" w:rsidP="00AE62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04974" w:rsidRDefault="00E41B23" w:rsidP="00AE62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</w:t>
            </w:r>
            <w:r w:rsidR="00704974" w:rsidRPr="00755A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атематика</w:t>
            </w:r>
          </w:p>
          <w:p w:rsidR="007065AA" w:rsidRDefault="007065AA" w:rsidP="00AE62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41B23" w:rsidRPr="00755A1D" w:rsidRDefault="00E41B23" w:rsidP="00AE62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04974" w:rsidRPr="00F322BE" w:rsidTr="00704974">
        <w:trPr>
          <w:trHeight w:val="3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04974" w:rsidRPr="00F322BE" w:rsidRDefault="00704974" w:rsidP="0039124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  <w:proofErr w:type="gramStart"/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4974" w:rsidRPr="00F322BE" w:rsidRDefault="00704974" w:rsidP="0070497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УО - 100%       </w:t>
            </w:r>
          </w:p>
          <w:p w:rsidR="00704974" w:rsidRPr="00F322BE" w:rsidRDefault="00704974" w:rsidP="0070497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КЗ  – 72%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04974" w:rsidRPr="00F322BE" w:rsidRDefault="00704974" w:rsidP="0070497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УО </w:t>
            </w:r>
            <w:r w:rsidR="00E41B23"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100%       </w:t>
            </w:r>
          </w:p>
          <w:p w:rsidR="00704974" w:rsidRPr="00F322BE" w:rsidRDefault="00704974" w:rsidP="0070497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КЗ – 96%</w:t>
            </w:r>
          </w:p>
        </w:tc>
      </w:tr>
      <w:tr w:rsidR="00704974" w:rsidRPr="00F322BE" w:rsidTr="003912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04974" w:rsidRPr="00F322BE" w:rsidRDefault="00704974" w:rsidP="0039124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  <w:proofErr w:type="gramStart"/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E62AE" w:rsidRDefault="00AE62AE" w:rsidP="0070497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04974" w:rsidRPr="00F322BE" w:rsidRDefault="00704974" w:rsidP="0070497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УО - 100%       </w:t>
            </w:r>
          </w:p>
          <w:p w:rsidR="00704974" w:rsidRPr="00F322BE" w:rsidRDefault="00704974" w:rsidP="0070497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КЗ – 81%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04974" w:rsidRPr="00F322BE" w:rsidRDefault="00704974" w:rsidP="0070497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УО </w:t>
            </w:r>
            <w:r w:rsidR="00E41B23"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100%       </w:t>
            </w:r>
          </w:p>
          <w:p w:rsidR="00704974" w:rsidRPr="00F322BE" w:rsidRDefault="00704974" w:rsidP="0070497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КЗ – 93%</w:t>
            </w:r>
          </w:p>
        </w:tc>
      </w:tr>
      <w:tr w:rsidR="00704974" w:rsidRPr="00F322BE" w:rsidTr="003912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04974" w:rsidRPr="00F322BE" w:rsidRDefault="00704974" w:rsidP="0039124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  <w:proofErr w:type="gramStart"/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04974" w:rsidRPr="00F322BE" w:rsidRDefault="00704974" w:rsidP="0070497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УО - 100%       </w:t>
            </w:r>
          </w:p>
          <w:p w:rsidR="00704974" w:rsidRPr="00F322BE" w:rsidRDefault="00704974" w:rsidP="0070497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КЗ – 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04974" w:rsidRPr="00F322BE" w:rsidRDefault="00704974" w:rsidP="0070497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УО</w:t>
            </w:r>
            <w:r w:rsidR="00E41B23"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96%       </w:t>
            </w:r>
          </w:p>
          <w:p w:rsidR="00704974" w:rsidRPr="00F322BE" w:rsidRDefault="00704974" w:rsidP="0070497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КЗ – 87%</w:t>
            </w:r>
          </w:p>
        </w:tc>
      </w:tr>
      <w:tr w:rsidR="00704974" w:rsidRPr="00F322BE" w:rsidTr="003912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04974" w:rsidRPr="00F322BE" w:rsidRDefault="00704974" w:rsidP="0039124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04974" w:rsidRPr="00F322BE" w:rsidRDefault="00704974" w:rsidP="0070497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04974" w:rsidRPr="00F322BE" w:rsidRDefault="00704974" w:rsidP="0070497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УО - </w:t>
            </w:r>
            <w:r w:rsidR="00E41B23"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96</w:t>
            </w: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%       </w:t>
            </w:r>
          </w:p>
          <w:p w:rsidR="00704974" w:rsidRPr="00F322BE" w:rsidRDefault="00704974" w:rsidP="0070497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КЗ –</w:t>
            </w:r>
            <w:r w:rsidR="00E41B23"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87</w:t>
            </w: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04974" w:rsidRPr="00F322BE" w:rsidRDefault="00704974" w:rsidP="0070497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УО </w:t>
            </w:r>
            <w:r w:rsidR="00E41B23"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100%       </w:t>
            </w:r>
          </w:p>
          <w:p w:rsidR="00704974" w:rsidRPr="00F322BE" w:rsidRDefault="00704974" w:rsidP="00E41B2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КЗ –</w:t>
            </w:r>
            <w:r w:rsidR="00E41B23"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100</w:t>
            </w: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704974" w:rsidRPr="00F322BE" w:rsidTr="003912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04974" w:rsidRPr="00F322BE" w:rsidRDefault="00704974" w:rsidP="0039124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04974" w:rsidRPr="00F322BE" w:rsidRDefault="00704974" w:rsidP="0039124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Start"/>
            <w:r w:rsidRPr="00F32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04974" w:rsidRPr="00F322BE" w:rsidRDefault="00704974" w:rsidP="0070497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УО </w:t>
            </w:r>
            <w:r w:rsidR="00E41B23"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- 86</w:t>
            </w: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%       </w:t>
            </w:r>
          </w:p>
          <w:p w:rsidR="00704974" w:rsidRPr="00F322BE" w:rsidRDefault="00704974" w:rsidP="00E41B2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КЗ –</w:t>
            </w:r>
            <w:r w:rsidR="00E41B23"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63</w:t>
            </w: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04974" w:rsidRPr="00F322BE" w:rsidRDefault="00704974" w:rsidP="0070497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УО </w:t>
            </w:r>
            <w:r w:rsidR="00E41B23"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="00A32E2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41B23"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95</w:t>
            </w: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%       </w:t>
            </w:r>
          </w:p>
          <w:p w:rsidR="00704974" w:rsidRPr="00F322BE" w:rsidRDefault="00704974" w:rsidP="00E41B2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КЗ –</w:t>
            </w:r>
            <w:r w:rsidR="00E41B23"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91</w:t>
            </w:r>
            <w:r w:rsidRPr="00F322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704974" w:rsidRPr="00F322BE" w:rsidTr="003912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04974" w:rsidRPr="00F322BE" w:rsidRDefault="00704974" w:rsidP="0039124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04974" w:rsidRPr="00F322BE" w:rsidRDefault="00704974" w:rsidP="0039124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04974" w:rsidRPr="00F322BE" w:rsidRDefault="00704974" w:rsidP="00391247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7571B" w:rsidRDefault="00AE62AE" w:rsidP="001F61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04974" w:rsidRDefault="00AE62AE" w:rsidP="001F61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2E26" w:rsidRPr="00E3524B">
        <w:rPr>
          <w:rFonts w:ascii="Times New Roman" w:hAnsi="Times New Roman" w:cs="Times New Roman"/>
        </w:rPr>
        <w:t>Из таблицы видно, что  выпускники начальной школы показали высокие результаты итогового тестирования по русскому языку и математике</w:t>
      </w:r>
      <w:r w:rsidR="00E3524B" w:rsidRPr="00E3524B">
        <w:rPr>
          <w:rFonts w:ascii="Times New Roman" w:hAnsi="Times New Roman" w:cs="Times New Roman"/>
        </w:rPr>
        <w:t>.</w:t>
      </w:r>
      <w:r w:rsidR="00E3524B">
        <w:rPr>
          <w:rFonts w:ascii="Times New Roman" w:hAnsi="Times New Roman" w:cs="Times New Roman"/>
        </w:rPr>
        <w:t xml:space="preserve"> Они смогут успешно продолжить обучение в 5 классе. И лишь один обучающийся 4Д класса Наумов </w:t>
      </w:r>
      <w:proofErr w:type="gramStart"/>
      <w:r w:rsidR="00E3524B">
        <w:rPr>
          <w:rFonts w:ascii="Times New Roman" w:hAnsi="Times New Roman" w:cs="Times New Roman"/>
        </w:rPr>
        <w:t>Дан</w:t>
      </w:r>
      <w:proofErr w:type="gramEnd"/>
      <w:r w:rsidR="00E3524B">
        <w:rPr>
          <w:rFonts w:ascii="Times New Roman" w:hAnsi="Times New Roman" w:cs="Times New Roman"/>
        </w:rPr>
        <w:t xml:space="preserve"> оставлен на повторный год обучения в четвёртом классе. Учитель Самсонова Е.С. выставила ему за год «2» по русскому языку и </w:t>
      </w:r>
      <w:r>
        <w:rPr>
          <w:rFonts w:ascii="Times New Roman" w:hAnsi="Times New Roman" w:cs="Times New Roman"/>
        </w:rPr>
        <w:t xml:space="preserve"> «2» по </w:t>
      </w:r>
      <w:r w:rsidR="00E3524B">
        <w:rPr>
          <w:rFonts w:ascii="Times New Roman" w:hAnsi="Times New Roman" w:cs="Times New Roman"/>
        </w:rPr>
        <w:t>математике, не смотря на индивидуальную работу, проводимую  в течение года, мальчик не смог успешно освоить программный материал четвёртого года обучения.</w:t>
      </w:r>
    </w:p>
    <w:p w:rsidR="00BD2623" w:rsidRDefault="001F61E0" w:rsidP="001F61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BD2623"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нализ результатов</w:t>
      </w:r>
      <w:r w:rsidR="00250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итоговых</w:t>
      </w:r>
      <w:r w:rsidR="00BD2623"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контрольных работ</w:t>
      </w:r>
      <w:r w:rsidR="00BD2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1,2,3,4 классах</w:t>
      </w:r>
      <w:r w:rsidR="00AE62AE" w:rsidRPr="00AE62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62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AE62AE"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русскому языку </w:t>
      </w:r>
      <w:r w:rsidR="00AE62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AE62AE"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математике</w:t>
      </w:r>
      <w:r w:rsidR="00AE62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показал, что </w:t>
      </w:r>
      <w:r w:rsidR="00250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справились все обучающиеся начальной школы</w:t>
      </w:r>
      <w:r w:rsidR="00AE62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D757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AE62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бучающиеся </w:t>
      </w:r>
      <w:r w:rsidR="00D757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начальной школы </w:t>
      </w:r>
      <w:r w:rsidR="00AE62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усвоили программный материал и переведены в следующий класс.</w:t>
      </w:r>
      <w:proofErr w:type="gramEnd"/>
      <w:r w:rsidR="00AE62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D2623"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следующем учебном году учителям начальных классов следует обратить внимание на организацию системного повторения и ликвидации пробелов, обнаруженных при выполнении итоговых контрольных работ в текущем учебном году.</w:t>
      </w:r>
      <w:r w:rsidR="00BD2623"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 конец года оценивались учащиеся </w:t>
      </w:r>
      <w:r w:rsidR="00250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2,3,</w:t>
      </w:r>
      <w:r w:rsidR="00D757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4-</w:t>
      </w:r>
      <w:r w:rsidR="00BD2623"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классов</w:t>
      </w:r>
      <w:r w:rsidR="00E600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(397 чел.)</w:t>
      </w:r>
      <w:r w:rsidR="00BD2623"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3766" w:rsidRDefault="000E3766" w:rsidP="00E352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контрольного чтения</w:t>
      </w:r>
      <w:r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показали, что все дети – читающие. Не выполнили норму чтения 20 учащихся 4-х классов, 28 учащихся 3-х классов.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E3766" w:rsidRPr="00755A1D" w:rsidRDefault="000E3766" w:rsidP="00E352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Сколько бы не говорили, что навык чтения потерял свое первостепенное значение, что его отслеживание не только бессмысленное, но и вредное  для учеников мероприятие, но практика школы говорит об </w:t>
      </w:r>
      <w:proofErr w:type="gramStart"/>
      <w:r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обратном</w:t>
      </w:r>
      <w:proofErr w:type="gramEnd"/>
      <w:r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Ту огромную массу информации, которая буквально обрушивается на современного школьника, способен полноценно усвоить только ученик с высокой скоростью чтения, так как большая часть ее по-прежнему представляется в печатном виде. Таким образом, развитие навыка чтения  и </w:t>
      </w:r>
      <w:r w:rsidR="00D757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сейчас </w:t>
      </w:r>
      <w:r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остается одной из важнейших задач начального звена.</w:t>
      </w:r>
    </w:p>
    <w:p w:rsidR="000E3766" w:rsidRDefault="000E3766" w:rsidP="00E352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Учителям необходимо спланировать и систематически осуществлять </w:t>
      </w:r>
      <w:r w:rsidR="00D757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уроках </w:t>
      </w:r>
      <w:r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индивидуальную работу по </w:t>
      </w:r>
      <w:r w:rsidR="00D757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увеличению </w:t>
      </w:r>
      <w:r w:rsidRPr="00755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темпа чтения; усилить работу по формированию читательского интереса с целью стимулирования самостоятельного чтения дополнительной литературы; расширить использование на уроках различных приемов работы с текстом, направленных на его вдумчивое многократное прочтение.</w:t>
      </w:r>
    </w:p>
    <w:p w:rsidR="000E3766" w:rsidRDefault="000E3766" w:rsidP="00BD26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1247" w:rsidRDefault="002F0F10" w:rsidP="0030334E">
      <w:pPr>
        <w:spacing w:after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</w:t>
      </w:r>
      <w:r w:rsidR="000D65F0" w:rsidRPr="008B41AA">
        <w:rPr>
          <w:b/>
          <w:sz w:val="24"/>
          <w:szCs w:val="24"/>
        </w:rPr>
        <w:t xml:space="preserve">  </w:t>
      </w:r>
      <w:r w:rsidR="00391247">
        <w:rPr>
          <w:b/>
          <w:sz w:val="28"/>
          <w:szCs w:val="28"/>
        </w:rPr>
        <w:t>Успеваемость по предметам</w:t>
      </w:r>
      <w:r w:rsidR="0030334E">
        <w:rPr>
          <w:b/>
          <w:sz w:val="28"/>
          <w:szCs w:val="28"/>
        </w:rPr>
        <w:t xml:space="preserve"> за  2010 – 2011 учебный </w:t>
      </w:r>
      <w:r w:rsidR="00391247">
        <w:rPr>
          <w:b/>
          <w:sz w:val="28"/>
          <w:szCs w:val="28"/>
        </w:rPr>
        <w:t xml:space="preserve">год               </w:t>
      </w:r>
      <w:r w:rsidR="00244C2B">
        <w:rPr>
          <w:b/>
          <w:sz w:val="28"/>
          <w:szCs w:val="28"/>
        </w:rPr>
        <w:t xml:space="preserve"> </w:t>
      </w:r>
      <w:r w:rsidR="00F83852">
        <w:rPr>
          <w:b/>
          <w:sz w:val="28"/>
          <w:szCs w:val="28"/>
        </w:rPr>
        <w:t xml:space="preserve">    </w:t>
      </w:r>
      <w:r w:rsidR="00391247">
        <w:rPr>
          <w:b/>
          <w:sz w:val="28"/>
          <w:szCs w:val="28"/>
        </w:rPr>
        <w:t xml:space="preserve">   </w:t>
      </w:r>
    </w:p>
    <w:tbl>
      <w:tblPr>
        <w:tblpPr w:leftFromText="180" w:rightFromText="180" w:bottomFromText="200" w:vertAnchor="text" w:horzAnchor="page" w:tblpX="958" w:tblpY="48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9"/>
        <w:gridCol w:w="740"/>
        <w:gridCol w:w="849"/>
        <w:gridCol w:w="950"/>
        <w:gridCol w:w="681"/>
        <w:gridCol w:w="815"/>
        <w:gridCol w:w="682"/>
        <w:gridCol w:w="843"/>
        <w:gridCol w:w="685"/>
        <w:gridCol w:w="680"/>
        <w:gridCol w:w="816"/>
        <w:gridCol w:w="136"/>
        <w:gridCol w:w="690"/>
      </w:tblGrid>
      <w:tr w:rsidR="00391247" w:rsidTr="00553C51">
        <w:trPr>
          <w:trHeight w:val="6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Оце</w:t>
            </w:r>
            <w:proofErr w:type="gramStart"/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gramEnd"/>
            <w:r>
              <w:rPr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jc w:val="center"/>
              <w:rPr>
                <w:b/>
              </w:rPr>
            </w:pPr>
            <w:r>
              <w:rPr>
                <w:b/>
              </w:rPr>
              <w:t xml:space="preserve">2-ые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391247" w:rsidRDefault="00391247" w:rsidP="008B41AA">
            <w:pPr>
              <w:jc w:val="center"/>
              <w:rPr>
                <w:b/>
              </w:rPr>
            </w:pPr>
            <w:r>
              <w:rPr>
                <w:b/>
              </w:rPr>
              <w:t>135 чел.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ind w:left="27"/>
              <w:jc w:val="center"/>
              <w:rPr>
                <w:b/>
              </w:rPr>
            </w:pPr>
            <w:r>
              <w:rPr>
                <w:b/>
              </w:rPr>
              <w:t xml:space="preserve">3-и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391247" w:rsidRDefault="00391247" w:rsidP="008B41AA">
            <w:pPr>
              <w:ind w:left="162"/>
              <w:jc w:val="center"/>
              <w:rPr>
                <w:b/>
              </w:rPr>
            </w:pPr>
            <w:r>
              <w:rPr>
                <w:b/>
              </w:rPr>
              <w:t>133 чел.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jc w:val="center"/>
              <w:rPr>
                <w:b/>
              </w:rPr>
            </w:pPr>
            <w:r>
              <w:rPr>
                <w:b/>
              </w:rPr>
              <w:t xml:space="preserve">4-ые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391247" w:rsidRDefault="00391247" w:rsidP="008B41AA">
            <w:pPr>
              <w:jc w:val="center"/>
              <w:rPr>
                <w:b/>
              </w:rPr>
            </w:pPr>
            <w:r>
              <w:rPr>
                <w:b/>
              </w:rPr>
              <w:t>129 чел.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jc w:val="center"/>
              <w:rPr>
                <w:b/>
              </w:rPr>
            </w:pPr>
            <w:r>
              <w:rPr>
                <w:b/>
              </w:rPr>
              <w:t>По школе</w:t>
            </w:r>
          </w:p>
          <w:p w:rsidR="00391247" w:rsidRDefault="00391247" w:rsidP="008B41AA">
            <w:pPr>
              <w:jc w:val="center"/>
              <w:rPr>
                <w:b/>
              </w:rPr>
            </w:pPr>
            <w:r>
              <w:rPr>
                <w:b/>
              </w:rPr>
              <w:t>397 чел.</w:t>
            </w:r>
          </w:p>
        </w:tc>
      </w:tr>
      <w:tr w:rsidR="00391247" w:rsidTr="00553C51">
        <w:trPr>
          <w:trHeight w:val="258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rPr>
                <w:b/>
              </w:rPr>
            </w:pPr>
          </w:p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22%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23%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r>
              <w:t>19%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305</w:t>
            </w:r>
          </w:p>
          <w:p w:rsidR="00391247" w:rsidRDefault="00391247" w:rsidP="008B41AA"/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77%</w:t>
            </w:r>
          </w:p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60%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67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50%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62%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r>
              <w:t>57%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18%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26%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r>
              <w:t>23%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r>
              <w:t>1%</w:t>
            </w:r>
          </w:p>
          <w:p w:rsidR="007065AA" w:rsidRDefault="007065AA" w:rsidP="008B41AA"/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</w:tr>
      <w:tr w:rsidR="00391247" w:rsidTr="00553C51">
        <w:trPr>
          <w:trHeight w:val="258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rPr>
                <w:b/>
              </w:rPr>
            </w:pPr>
          </w:p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1B" w:rsidRDefault="00D7571B" w:rsidP="008B41AA">
            <w:pPr>
              <w:rPr>
                <w:b/>
              </w:rPr>
            </w:pPr>
          </w:p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1B" w:rsidRDefault="00D7571B" w:rsidP="008B41AA"/>
          <w:p w:rsidR="00391247" w:rsidRDefault="00391247" w:rsidP="008B41AA">
            <w: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1B" w:rsidRDefault="00D7571B" w:rsidP="008B41AA"/>
          <w:p w:rsidR="00391247" w:rsidRDefault="00391247" w:rsidP="008B41AA">
            <w:r>
              <w:t>59%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1B" w:rsidRDefault="00D7571B" w:rsidP="008B41AA"/>
          <w:p w:rsidR="00391247" w:rsidRDefault="00391247" w:rsidP="008B41AA">
            <w:r>
              <w:t>94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1B" w:rsidRDefault="00D7571B" w:rsidP="008B41AA"/>
          <w:p w:rsidR="00391247" w:rsidRDefault="00391247" w:rsidP="008B41AA">
            <w:r>
              <w:t>71%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1B" w:rsidRDefault="00D7571B" w:rsidP="008B41AA"/>
          <w:p w:rsidR="00391247" w:rsidRDefault="00391247" w:rsidP="008B41AA">
            <w:r>
              <w:t>75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1B" w:rsidRDefault="00D7571B" w:rsidP="008B41AA"/>
          <w:p w:rsidR="00391247" w:rsidRDefault="00391247" w:rsidP="008B41AA">
            <w:r>
              <w:t>58%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1B" w:rsidRDefault="00D7571B" w:rsidP="008B41AA"/>
          <w:p w:rsidR="00391247" w:rsidRDefault="00391247" w:rsidP="008B41AA">
            <w:r>
              <w:t>249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1B" w:rsidRDefault="00D7571B" w:rsidP="008B41AA"/>
          <w:p w:rsidR="00391247" w:rsidRPr="00B11D56" w:rsidRDefault="00391247" w:rsidP="008B41AA">
            <w:r w:rsidRPr="00B11D56">
              <w:t>62%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71B" w:rsidRDefault="00D7571B" w:rsidP="008B41AA"/>
          <w:p w:rsidR="00391247" w:rsidRDefault="00391247" w:rsidP="008B41AA">
            <w:r>
              <w:t>383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1B" w:rsidRDefault="00D7571B" w:rsidP="008B41AA">
            <w:pPr>
              <w:rPr>
                <w:b/>
              </w:rPr>
            </w:pPr>
          </w:p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96,5%</w:t>
            </w:r>
          </w:p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39%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26%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46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Pr="00B11D56" w:rsidRDefault="00391247" w:rsidP="008B41AA">
            <w:r w:rsidRPr="00B11D56">
              <w:t>34%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r>
              <w:t>4%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/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</w:tr>
      <w:tr w:rsidR="00391247" w:rsidTr="00553C51">
        <w:trPr>
          <w:trHeight w:val="258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29%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Pr="00B11D56" w:rsidRDefault="00391247" w:rsidP="008B41AA">
            <w:r w:rsidRPr="00B11D56">
              <w:t>25%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329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83%</w:t>
            </w:r>
          </w:p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55%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76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57%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81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63%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Pr="00B11D56" w:rsidRDefault="00391247" w:rsidP="008B41AA">
            <w:r w:rsidRPr="00B11D56">
              <w:t>58%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15%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14%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r>
              <w:t>17%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1%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rFonts w:eastAsiaTheme="minorEastAsia"/>
              </w:rPr>
            </w:pPr>
          </w:p>
        </w:tc>
      </w:tr>
      <w:tr w:rsidR="00391247" w:rsidTr="00553C51">
        <w:trPr>
          <w:trHeight w:val="258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rPr>
                <w:b/>
              </w:rPr>
            </w:pPr>
          </w:p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Окружающий мир / ОБЖ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62%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91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68%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64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50%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Pr="00B11D56" w:rsidRDefault="00391247" w:rsidP="008B41AA">
            <w:r w:rsidRPr="00B11D56">
              <w:t>60%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380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96%</w:t>
            </w:r>
          </w:p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47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35%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28%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57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44%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Pr="00B11D56" w:rsidRDefault="00391247" w:rsidP="008B41AA">
            <w:r w:rsidRPr="00B11D56">
              <w:t>36%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6%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Pr="00B11D56" w:rsidRDefault="00391247" w:rsidP="008B41AA">
            <w:r w:rsidRPr="00B11D56">
              <w:t>4%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/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</w:tr>
      <w:tr w:rsidR="00391247" w:rsidTr="00553C51">
        <w:trPr>
          <w:trHeight w:val="258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rPr>
                <w:b/>
              </w:rPr>
            </w:pPr>
          </w:p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95%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93%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Pr="00B11D56" w:rsidRDefault="00391247" w:rsidP="008B41AA">
            <w:r w:rsidRPr="00B11D56">
              <w:t>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Pr="00B11D56" w:rsidRDefault="00391247" w:rsidP="008B41AA">
            <w:r w:rsidRPr="00B11D56">
              <w:t>94%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260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66%</w:t>
            </w:r>
          </w:p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5%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78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Pr="00B11D56" w:rsidRDefault="00391247" w:rsidP="008B41AA">
            <w:r w:rsidRPr="00B11D56"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Pr="00B11D56" w:rsidRDefault="00391247" w:rsidP="008B41AA">
            <w:r w:rsidRPr="00B11D56">
              <w:t>6%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/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/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</w:tr>
      <w:tr w:rsidR="00391247" w:rsidTr="00553C51">
        <w:trPr>
          <w:trHeight w:val="258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rPr>
                <w:b/>
              </w:rPr>
            </w:pPr>
          </w:p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84%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90%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94%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Pr="00B11D56" w:rsidRDefault="00391247" w:rsidP="008B41AA">
            <w:r w:rsidRPr="00B11D56">
              <w:t>90%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395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16%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10%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Pr="00B11D56" w:rsidRDefault="00391247" w:rsidP="008B41AA">
            <w:r w:rsidRPr="00B11D56">
              <w:t>10%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Pr="00B11D56" w:rsidRDefault="00391247" w:rsidP="008B41AA"/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rPr>
                <w:rFonts w:eastAsiaTheme="minorEastAsi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Pr="00B11D56" w:rsidRDefault="00391247" w:rsidP="008B41AA"/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</w:tr>
      <w:tr w:rsidR="00391247" w:rsidTr="00553C51">
        <w:trPr>
          <w:trHeight w:val="258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rPr>
                <w:b/>
              </w:rPr>
            </w:pPr>
          </w:p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100%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79%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71%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Pr="00B11D56" w:rsidRDefault="00391247" w:rsidP="008B41AA">
            <w:r w:rsidRPr="00B11D56">
              <w:t>76%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260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rPr>
                <w:rFonts w:eastAsiaTheme="minorEastAsi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21%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r>
              <w:t>24%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/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/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</w:tr>
      <w:tr w:rsidR="00391247" w:rsidTr="00553C51">
        <w:trPr>
          <w:trHeight w:val="258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rPr>
                <w:b/>
              </w:rPr>
            </w:pPr>
          </w:p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Физическая</w:t>
            </w:r>
          </w:p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100%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87%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99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78%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Pr="00B11D56" w:rsidRDefault="00391247" w:rsidP="008B41AA">
            <w:r w:rsidRPr="00B11D56">
              <w:t>83%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257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rPr>
                <w:rFonts w:eastAsiaTheme="minorEastAsi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11%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Pr="00B11D56" w:rsidRDefault="00391247" w:rsidP="008B41AA">
            <w:r w:rsidRPr="00B11D56">
              <w:t>17%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/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/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</w:tr>
      <w:tr w:rsidR="00391247" w:rsidTr="00553C51">
        <w:trPr>
          <w:trHeight w:val="274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rPr>
                <w:b/>
              </w:rPr>
            </w:pPr>
          </w:p>
          <w:p w:rsidR="00391247" w:rsidRDefault="00391247" w:rsidP="008B41AA">
            <w:pPr>
              <w:rPr>
                <w:b/>
              </w:rPr>
            </w:pPr>
          </w:p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ИЗО</w:t>
            </w:r>
          </w:p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lastRenderedPageBreak/>
              <w:t>«5»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100%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127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95%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93%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Pr="00B11D56" w:rsidRDefault="00391247" w:rsidP="008B41AA">
            <w:r w:rsidRPr="00B11D56">
              <w:t>94%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260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100%</w:t>
            </w:r>
          </w:p>
          <w:p w:rsidR="007065AA" w:rsidRDefault="007065AA" w:rsidP="008B41AA">
            <w:pPr>
              <w:rPr>
                <w:b/>
              </w:rPr>
            </w:pPr>
          </w:p>
          <w:p w:rsidR="007065AA" w:rsidRDefault="007065AA" w:rsidP="008B41AA">
            <w:pPr>
              <w:rPr>
                <w:b/>
              </w:rPr>
            </w:pPr>
          </w:p>
        </w:tc>
      </w:tr>
      <w:tr w:rsidR="00391247" w:rsidTr="00553C51">
        <w:trPr>
          <w:trHeight w:val="302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5AA" w:rsidRDefault="007065AA" w:rsidP="008B41AA">
            <w:pPr>
              <w:rPr>
                <w:b/>
              </w:rPr>
            </w:pPr>
          </w:p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rPr>
                <w:rFonts w:eastAsiaTheme="minorEastAsi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5AA" w:rsidRDefault="007065AA" w:rsidP="008B41AA"/>
          <w:p w:rsidR="00391247" w:rsidRDefault="00391247" w:rsidP="008B41AA"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5AA" w:rsidRDefault="007065AA" w:rsidP="008B41AA"/>
          <w:p w:rsidR="00391247" w:rsidRDefault="00391247" w:rsidP="008B41AA">
            <w:r>
              <w:t>5%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5AA" w:rsidRDefault="007065AA" w:rsidP="008B41AA"/>
          <w:p w:rsidR="00391247" w:rsidRDefault="00391247" w:rsidP="008B41AA">
            <w: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5AA" w:rsidRDefault="007065AA" w:rsidP="008B41AA"/>
          <w:p w:rsidR="00391247" w:rsidRDefault="00391247" w:rsidP="008B41AA">
            <w:r>
              <w:t>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5AA" w:rsidRDefault="007065AA" w:rsidP="008B41AA"/>
          <w:p w:rsidR="00391247" w:rsidRDefault="007065AA" w:rsidP="008B41AA">
            <w:r>
              <w:t>1</w:t>
            </w:r>
            <w:r w:rsidR="00391247"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5AA" w:rsidRDefault="007065AA" w:rsidP="008B41AA"/>
          <w:p w:rsidR="00391247" w:rsidRPr="00B11D56" w:rsidRDefault="00391247" w:rsidP="008B41AA">
            <w:r w:rsidRPr="00B11D56">
              <w:t>6%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</w:tr>
      <w:tr w:rsidR="00391247" w:rsidTr="00553C51">
        <w:trPr>
          <w:trHeight w:val="199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rPr>
                <w:rFonts w:eastAsiaTheme="minorEastAsi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/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</w:tr>
      <w:tr w:rsidR="00391247" w:rsidTr="00553C51">
        <w:trPr>
          <w:trHeight w:val="317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rPr>
                <w:rFonts w:eastAsiaTheme="minorEastAsi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/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</w:tr>
      <w:tr w:rsidR="00391247" w:rsidTr="00553C51">
        <w:trPr>
          <w:trHeight w:val="318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rPr>
                <w:b/>
              </w:rPr>
            </w:pPr>
          </w:p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50%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39%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39%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338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85%</w:t>
            </w:r>
          </w:p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46%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64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48%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58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45%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46%</w:t>
            </w:r>
          </w:p>
        </w:tc>
        <w:tc>
          <w:tcPr>
            <w:tcW w:w="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4%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13%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36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28%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r>
              <w:t>15%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/>
        </w:tc>
      </w:tr>
      <w:tr w:rsidR="00391247" w:rsidTr="00553C51">
        <w:trPr>
          <w:trHeight w:val="136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rFonts w:eastAsiaTheme="minorEastAsi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rFonts w:eastAsiaTheme="minorEastAsia"/>
              </w:rPr>
            </w:pPr>
          </w:p>
        </w:tc>
      </w:tr>
      <w:tr w:rsidR="00391247" w:rsidTr="00553C51">
        <w:trPr>
          <w:trHeight w:val="530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8B41AA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8B41AA">
            <w:pPr>
              <w:jc w:val="center"/>
              <w:rPr>
                <w:b/>
              </w:rPr>
            </w:pPr>
            <w:r>
              <w:rPr>
                <w:b/>
              </w:rPr>
              <w:t>99,</w:t>
            </w:r>
            <w:r w:rsidR="008B41AA">
              <w:rPr>
                <w:b/>
              </w:rPr>
              <w:t>8%</w:t>
            </w:r>
          </w:p>
        </w:tc>
      </w:tr>
      <w:tr w:rsidR="00391247" w:rsidTr="00553C51">
        <w:trPr>
          <w:trHeight w:val="559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244C2B">
            <w:pPr>
              <w:spacing w:after="0"/>
              <w:rPr>
                <w:b/>
              </w:rPr>
            </w:pPr>
            <w:r>
              <w:rPr>
                <w:b/>
              </w:rPr>
              <w:t>Качество знаний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244C2B">
            <w:pPr>
              <w:spacing w:after="0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244C2B">
            <w:pPr>
              <w:spacing w:after="0"/>
              <w:rPr>
                <w:b/>
              </w:rPr>
            </w:pPr>
            <w:r>
              <w:rPr>
                <w:b/>
              </w:rPr>
              <w:t>78,5%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244C2B">
            <w:pPr>
              <w:spacing w:after="0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244C2B">
            <w:pPr>
              <w:spacing w:after="0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244C2B">
            <w:pPr>
              <w:spacing w:after="0"/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47" w:rsidRDefault="00391247" w:rsidP="00244C2B">
            <w:pPr>
              <w:spacing w:after="0"/>
              <w:rPr>
                <w:b/>
              </w:rPr>
            </w:pPr>
            <w:r>
              <w:rPr>
                <w:b/>
              </w:rPr>
              <w:t>67%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7" w:rsidRDefault="00391247" w:rsidP="00244C2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</w:tbl>
    <w:tbl>
      <w:tblPr>
        <w:tblpPr w:leftFromText="180" w:rightFromText="180" w:vertAnchor="page" w:horzAnchor="margin" w:tblpXSpec="center" w:tblpY="5866"/>
        <w:tblW w:w="1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4"/>
        <w:gridCol w:w="905"/>
        <w:gridCol w:w="949"/>
        <w:gridCol w:w="774"/>
        <w:gridCol w:w="884"/>
        <w:gridCol w:w="1032"/>
        <w:gridCol w:w="963"/>
        <w:gridCol w:w="839"/>
        <w:gridCol w:w="924"/>
        <w:gridCol w:w="886"/>
        <w:gridCol w:w="952"/>
        <w:gridCol w:w="612"/>
        <w:gridCol w:w="781"/>
      </w:tblGrid>
      <w:tr w:rsidR="007065AA" w:rsidRPr="008E3EA0" w:rsidTr="007065AA">
        <w:trPr>
          <w:trHeight w:val="378"/>
        </w:trPr>
        <w:tc>
          <w:tcPr>
            <w:tcW w:w="1004" w:type="dxa"/>
            <w:tcBorders>
              <w:bottom w:val="single" w:sz="4" w:space="0" w:color="auto"/>
            </w:tcBorders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Предметы</w:t>
            </w:r>
          </w:p>
        </w:tc>
        <w:tc>
          <w:tcPr>
            <w:tcW w:w="905" w:type="dxa"/>
            <w:vMerge w:val="restart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Рус</w:t>
            </w:r>
            <w:proofErr w:type="gramStart"/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.я</w:t>
            </w:r>
            <w:proofErr w:type="gramEnd"/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949" w:type="dxa"/>
            <w:vMerge w:val="restart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Литер</w:t>
            </w:r>
            <w:proofErr w:type="gramStart"/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.ч</w:t>
            </w:r>
            <w:proofErr w:type="gramEnd"/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</w:t>
            </w:r>
            <w:proofErr w:type="spellEnd"/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74" w:type="dxa"/>
            <w:vMerge w:val="restart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Матем</w:t>
            </w:r>
            <w:proofErr w:type="spellEnd"/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84" w:type="dxa"/>
            <w:vMerge w:val="restart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Окр</w:t>
            </w:r>
            <w:proofErr w:type="gramStart"/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032" w:type="dxa"/>
            <w:vMerge w:val="restart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Англ</w:t>
            </w:r>
            <w:proofErr w:type="gramStart"/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.я</w:t>
            </w:r>
            <w:proofErr w:type="gramEnd"/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зык</w:t>
            </w:r>
          </w:p>
        </w:tc>
        <w:tc>
          <w:tcPr>
            <w:tcW w:w="963" w:type="dxa"/>
            <w:vMerge w:val="restart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Технолог.</w:t>
            </w:r>
          </w:p>
        </w:tc>
        <w:tc>
          <w:tcPr>
            <w:tcW w:w="839" w:type="dxa"/>
            <w:vMerge w:val="restart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Музыка</w:t>
            </w:r>
          </w:p>
        </w:tc>
        <w:tc>
          <w:tcPr>
            <w:tcW w:w="924" w:type="dxa"/>
            <w:vMerge w:val="restart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Физ.</w:t>
            </w:r>
          </w:p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86" w:type="dxa"/>
            <w:vMerge w:val="restart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Хореогр</w:t>
            </w:r>
            <w:proofErr w:type="spellEnd"/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52" w:type="dxa"/>
            <w:vMerge w:val="restart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Риторика</w:t>
            </w:r>
          </w:p>
        </w:tc>
        <w:tc>
          <w:tcPr>
            <w:tcW w:w="612" w:type="dxa"/>
            <w:vMerge w:val="restart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ИЗО</w:t>
            </w:r>
          </w:p>
        </w:tc>
        <w:tc>
          <w:tcPr>
            <w:tcW w:w="781" w:type="dxa"/>
            <w:vMerge w:val="restart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</w:t>
            </w:r>
            <w:proofErr w:type="spellEnd"/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 ИКТ</w:t>
            </w:r>
          </w:p>
        </w:tc>
      </w:tr>
      <w:tr w:rsidR="007065AA" w:rsidRPr="008E3EA0" w:rsidTr="007065AA">
        <w:trPr>
          <w:trHeight w:val="280"/>
        </w:trPr>
        <w:tc>
          <w:tcPr>
            <w:tcW w:w="1004" w:type="dxa"/>
            <w:tcBorders>
              <w:top w:val="single" w:sz="4" w:space="0" w:color="auto"/>
            </w:tcBorders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Классы</w:t>
            </w:r>
          </w:p>
        </w:tc>
        <w:tc>
          <w:tcPr>
            <w:tcW w:w="905" w:type="dxa"/>
            <w:vMerge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Merge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vMerge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vMerge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vMerge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5AA" w:rsidRPr="008E3EA0" w:rsidTr="007065AA">
        <w:trPr>
          <w:trHeight w:val="403"/>
        </w:trPr>
        <w:tc>
          <w:tcPr>
            <w:tcW w:w="100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5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</w:tc>
        <w:tc>
          <w:tcPr>
            <w:tcW w:w="949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</w:tc>
        <w:tc>
          <w:tcPr>
            <w:tcW w:w="77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</w:tc>
        <w:tc>
          <w:tcPr>
            <w:tcW w:w="88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98,5%</w:t>
            </w:r>
          </w:p>
        </w:tc>
        <w:tc>
          <w:tcPr>
            <w:tcW w:w="103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</w:tc>
        <w:tc>
          <w:tcPr>
            <w:tcW w:w="963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839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92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886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61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781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 xml:space="preserve">      -</w:t>
            </w:r>
          </w:p>
        </w:tc>
      </w:tr>
      <w:tr w:rsidR="007065AA" w:rsidRPr="008E3EA0" w:rsidTr="007065AA">
        <w:trPr>
          <w:trHeight w:val="403"/>
        </w:trPr>
        <w:tc>
          <w:tcPr>
            <w:tcW w:w="100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5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</w:tc>
        <w:tc>
          <w:tcPr>
            <w:tcW w:w="949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</w:tc>
        <w:tc>
          <w:tcPr>
            <w:tcW w:w="77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  <w:tc>
          <w:tcPr>
            <w:tcW w:w="88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03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</w:tc>
        <w:tc>
          <w:tcPr>
            <w:tcW w:w="963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9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2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86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61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81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065AA" w:rsidRPr="008E3EA0" w:rsidTr="007065AA">
        <w:trPr>
          <w:trHeight w:val="403"/>
        </w:trPr>
        <w:tc>
          <w:tcPr>
            <w:tcW w:w="100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5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</w:tc>
        <w:tc>
          <w:tcPr>
            <w:tcW w:w="949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</w:tc>
        <w:tc>
          <w:tcPr>
            <w:tcW w:w="77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8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</w:tc>
        <w:tc>
          <w:tcPr>
            <w:tcW w:w="103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83,5%</w:t>
            </w:r>
          </w:p>
        </w:tc>
        <w:tc>
          <w:tcPr>
            <w:tcW w:w="963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9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2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86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61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81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065AA" w:rsidRPr="008E3EA0" w:rsidTr="007065AA">
        <w:trPr>
          <w:trHeight w:val="403"/>
        </w:trPr>
        <w:tc>
          <w:tcPr>
            <w:tcW w:w="100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По школе</w:t>
            </w:r>
          </w:p>
        </w:tc>
        <w:tc>
          <w:tcPr>
            <w:tcW w:w="905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</w:tc>
        <w:tc>
          <w:tcPr>
            <w:tcW w:w="949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95,5%</w:t>
            </w:r>
          </w:p>
        </w:tc>
        <w:tc>
          <w:tcPr>
            <w:tcW w:w="77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8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103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</w:tc>
        <w:tc>
          <w:tcPr>
            <w:tcW w:w="963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9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2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86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61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81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065AA" w:rsidRPr="008E3EA0" w:rsidTr="007065AA">
        <w:trPr>
          <w:trHeight w:val="403"/>
        </w:trPr>
        <w:tc>
          <w:tcPr>
            <w:tcW w:w="11505" w:type="dxa"/>
            <w:gridSpan w:val="13"/>
          </w:tcPr>
          <w:p w:rsidR="007065AA" w:rsidRPr="001F61E0" w:rsidRDefault="007065AA" w:rsidP="0070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E0">
              <w:rPr>
                <w:rFonts w:ascii="Times New Roman" w:hAnsi="Times New Roman" w:cs="Times New Roman"/>
                <w:b/>
                <w:sz w:val="24"/>
                <w:szCs w:val="24"/>
              </w:rPr>
              <w:t>УО-100%                           КЗ-76,2%</w:t>
            </w:r>
          </w:p>
        </w:tc>
      </w:tr>
      <w:tr w:rsidR="007065AA" w:rsidRPr="008E3EA0" w:rsidTr="007065AA">
        <w:trPr>
          <w:trHeight w:val="403"/>
        </w:trPr>
        <w:tc>
          <w:tcPr>
            <w:tcW w:w="100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5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</w:tc>
        <w:tc>
          <w:tcPr>
            <w:tcW w:w="949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77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</w:tc>
        <w:tc>
          <w:tcPr>
            <w:tcW w:w="88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</w:tc>
        <w:tc>
          <w:tcPr>
            <w:tcW w:w="103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</w:tc>
        <w:tc>
          <w:tcPr>
            <w:tcW w:w="963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9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2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86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61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81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065AA" w:rsidRPr="008E3EA0" w:rsidTr="007065AA">
        <w:trPr>
          <w:trHeight w:val="403"/>
        </w:trPr>
        <w:tc>
          <w:tcPr>
            <w:tcW w:w="100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5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949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</w:tc>
        <w:tc>
          <w:tcPr>
            <w:tcW w:w="77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</w:tc>
        <w:tc>
          <w:tcPr>
            <w:tcW w:w="88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92,5%</w:t>
            </w:r>
          </w:p>
        </w:tc>
        <w:tc>
          <w:tcPr>
            <w:tcW w:w="103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</w:tc>
        <w:tc>
          <w:tcPr>
            <w:tcW w:w="963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839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2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86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61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81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065AA" w:rsidRPr="008E3EA0" w:rsidTr="007065AA">
        <w:trPr>
          <w:trHeight w:val="403"/>
        </w:trPr>
        <w:tc>
          <w:tcPr>
            <w:tcW w:w="100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5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949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77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</w:tc>
        <w:tc>
          <w:tcPr>
            <w:tcW w:w="88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103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</w:tc>
        <w:tc>
          <w:tcPr>
            <w:tcW w:w="963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9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2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86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61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81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065AA" w:rsidRPr="008E3EA0" w:rsidTr="007065AA">
        <w:trPr>
          <w:trHeight w:val="403"/>
        </w:trPr>
        <w:tc>
          <w:tcPr>
            <w:tcW w:w="100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По школе</w:t>
            </w:r>
          </w:p>
        </w:tc>
        <w:tc>
          <w:tcPr>
            <w:tcW w:w="905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49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77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</w:tc>
        <w:tc>
          <w:tcPr>
            <w:tcW w:w="88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103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</w:tc>
        <w:tc>
          <w:tcPr>
            <w:tcW w:w="963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9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2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86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61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81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065AA" w:rsidRPr="008E3EA0" w:rsidTr="007065AA">
        <w:trPr>
          <w:trHeight w:val="403"/>
        </w:trPr>
        <w:tc>
          <w:tcPr>
            <w:tcW w:w="11505" w:type="dxa"/>
            <w:gridSpan w:val="13"/>
          </w:tcPr>
          <w:p w:rsidR="007065AA" w:rsidRPr="001F61E0" w:rsidRDefault="007065AA" w:rsidP="0070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E0">
              <w:rPr>
                <w:rFonts w:ascii="Times New Roman" w:hAnsi="Times New Roman" w:cs="Times New Roman"/>
                <w:b/>
                <w:sz w:val="24"/>
                <w:szCs w:val="24"/>
              </w:rPr>
              <w:t>УО-99,8%                            КЗ-75,3%</w:t>
            </w:r>
          </w:p>
        </w:tc>
      </w:tr>
      <w:tr w:rsidR="007065AA" w:rsidRPr="008E3EA0" w:rsidTr="007065AA">
        <w:trPr>
          <w:trHeight w:val="403"/>
        </w:trPr>
        <w:tc>
          <w:tcPr>
            <w:tcW w:w="100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  <w:tc>
          <w:tcPr>
            <w:tcW w:w="905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-1%</w:t>
            </w:r>
          </w:p>
        </w:tc>
        <w:tc>
          <w:tcPr>
            <w:tcW w:w="949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-0,5%</w:t>
            </w:r>
          </w:p>
        </w:tc>
        <w:tc>
          <w:tcPr>
            <w:tcW w:w="77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+4%</w:t>
            </w:r>
          </w:p>
        </w:tc>
        <w:tc>
          <w:tcPr>
            <w:tcW w:w="88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-1%</w:t>
            </w:r>
          </w:p>
        </w:tc>
        <w:tc>
          <w:tcPr>
            <w:tcW w:w="103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3EA0">
              <w:rPr>
                <w:rFonts w:ascii="Times New Roman" w:hAnsi="Times New Roman" w:cs="Times New Roman"/>
                <w:sz w:val="16"/>
                <w:szCs w:val="16"/>
              </w:rPr>
              <w:t>-5%</w:t>
            </w:r>
          </w:p>
        </w:tc>
        <w:tc>
          <w:tcPr>
            <w:tcW w:w="963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7065AA" w:rsidRPr="008E3EA0" w:rsidRDefault="007065AA" w:rsidP="007065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5AA" w:rsidRPr="008E3EA0" w:rsidTr="007065AA">
        <w:trPr>
          <w:trHeight w:val="438"/>
        </w:trPr>
        <w:tc>
          <w:tcPr>
            <w:tcW w:w="11505" w:type="dxa"/>
            <w:gridSpan w:val="13"/>
          </w:tcPr>
          <w:p w:rsidR="007065AA" w:rsidRPr="001F61E0" w:rsidRDefault="007065AA" w:rsidP="00706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E0">
              <w:rPr>
                <w:rFonts w:ascii="Times New Roman" w:hAnsi="Times New Roman" w:cs="Times New Roman"/>
                <w:b/>
                <w:sz w:val="24"/>
                <w:szCs w:val="24"/>
              </w:rPr>
              <w:t>УО- (-0,2%)          КЗ- (-0,9%)</w:t>
            </w:r>
          </w:p>
        </w:tc>
      </w:tr>
    </w:tbl>
    <w:p w:rsidR="00553C51" w:rsidRDefault="00553C51" w:rsidP="00C3364E">
      <w:pPr>
        <w:spacing w:after="0"/>
        <w:ind w:left="-567" w:hanging="432"/>
        <w:jc w:val="center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 </w:t>
      </w:r>
      <w:r w:rsidRPr="00AC2630">
        <w:rPr>
          <w:rFonts w:ascii="Times New Roman" w:hAnsi="Times New Roman" w:cs="Times New Roman"/>
          <w:b/>
          <w:sz w:val="24"/>
          <w:szCs w:val="24"/>
        </w:rPr>
        <w:t xml:space="preserve">Качество знаний по предметам 2009-2010 и 2010-2011 </w:t>
      </w:r>
      <w:proofErr w:type="spellStart"/>
      <w:r w:rsidRPr="00AC2630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AC2630">
        <w:rPr>
          <w:rFonts w:ascii="Times New Roman" w:hAnsi="Times New Roman" w:cs="Times New Roman"/>
          <w:b/>
          <w:sz w:val="24"/>
          <w:szCs w:val="24"/>
        </w:rPr>
        <w:t>. (в сравнении)</w:t>
      </w:r>
      <w:r w:rsidR="00E36A40" w:rsidRPr="00AC263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3524B" w:rsidRDefault="00E3524B" w:rsidP="00244C2B">
      <w:pPr>
        <w:spacing w:after="0"/>
        <w:ind w:left="-567" w:hanging="432"/>
        <w:rPr>
          <w:rFonts w:ascii="Times New Roman" w:hAnsi="Times New Roman" w:cs="Times New Roman"/>
        </w:rPr>
      </w:pPr>
    </w:p>
    <w:p w:rsidR="001B52C2" w:rsidRDefault="00C3364E" w:rsidP="00244C2B">
      <w:pPr>
        <w:spacing w:after="0"/>
        <w:ind w:left="-567" w:hanging="432"/>
      </w:pPr>
      <w:r>
        <w:t xml:space="preserve"> </w:t>
      </w:r>
    </w:p>
    <w:p w:rsidR="006024ED" w:rsidRPr="00AC2630" w:rsidRDefault="0030334E" w:rsidP="00C3364E">
      <w:pPr>
        <w:spacing w:after="0"/>
        <w:ind w:left="-567" w:hanging="432"/>
        <w:rPr>
          <w:rFonts w:ascii="Times New Roman" w:hAnsi="Times New Roman" w:cs="Times New Roman"/>
          <w:b/>
          <w:sz w:val="24"/>
          <w:szCs w:val="24"/>
        </w:rPr>
      </w:pPr>
      <w:r w:rsidRPr="00AC2630">
        <w:rPr>
          <w:rFonts w:ascii="Times New Roman" w:hAnsi="Times New Roman" w:cs="Times New Roman"/>
        </w:rPr>
        <w:t xml:space="preserve">         </w:t>
      </w:r>
      <w:r w:rsidR="00C3364E" w:rsidRPr="00AC2630">
        <w:rPr>
          <w:rFonts w:ascii="Times New Roman" w:hAnsi="Times New Roman" w:cs="Times New Roman"/>
        </w:rPr>
        <w:t xml:space="preserve">                                             </w:t>
      </w:r>
      <w:r w:rsidRPr="00AC2630">
        <w:rPr>
          <w:rFonts w:ascii="Times New Roman" w:hAnsi="Times New Roman" w:cs="Times New Roman"/>
        </w:rPr>
        <w:t xml:space="preserve">   </w:t>
      </w:r>
      <w:r w:rsidR="00C3364E" w:rsidRPr="00AC2630">
        <w:rPr>
          <w:rFonts w:ascii="Times New Roman" w:hAnsi="Times New Roman" w:cs="Times New Roman"/>
          <w:b/>
          <w:sz w:val="24"/>
          <w:szCs w:val="24"/>
        </w:rPr>
        <w:t>Ре</w:t>
      </w:r>
      <w:r w:rsidR="006024ED" w:rsidRPr="00AC2630">
        <w:rPr>
          <w:rFonts w:ascii="Times New Roman" w:hAnsi="Times New Roman" w:cs="Times New Roman"/>
          <w:b/>
          <w:sz w:val="24"/>
          <w:szCs w:val="24"/>
        </w:rPr>
        <w:t xml:space="preserve">зультаты </w:t>
      </w:r>
      <w:proofErr w:type="spellStart"/>
      <w:r w:rsidR="006024ED" w:rsidRPr="00AC2630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6024ED" w:rsidRPr="00AC2630">
        <w:rPr>
          <w:rFonts w:ascii="Times New Roman" w:hAnsi="Times New Roman" w:cs="Times New Roman"/>
          <w:b/>
          <w:sz w:val="24"/>
          <w:szCs w:val="24"/>
        </w:rPr>
        <w:t xml:space="preserve">  учащихся  2-4 классов</w:t>
      </w:r>
    </w:p>
    <w:p w:rsidR="006024ED" w:rsidRPr="00AC2630" w:rsidRDefault="006024ED" w:rsidP="00602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30">
        <w:rPr>
          <w:rFonts w:ascii="Times New Roman" w:hAnsi="Times New Roman" w:cs="Times New Roman"/>
          <w:b/>
          <w:sz w:val="24"/>
          <w:szCs w:val="24"/>
        </w:rPr>
        <w:t>за  2010 - 2011 учебный год</w:t>
      </w:r>
    </w:p>
    <w:tbl>
      <w:tblPr>
        <w:tblW w:w="93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754"/>
        <w:gridCol w:w="1257"/>
        <w:gridCol w:w="830"/>
        <w:gridCol w:w="769"/>
        <w:gridCol w:w="486"/>
        <w:gridCol w:w="486"/>
        <w:gridCol w:w="1107"/>
        <w:gridCol w:w="1472"/>
        <w:gridCol w:w="711"/>
        <w:gridCol w:w="681"/>
      </w:tblGrid>
      <w:tr w:rsidR="006024ED" w:rsidRPr="00AC2630" w:rsidTr="00B95DC1">
        <w:trPr>
          <w:trHeight w:val="94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>Коли-</w:t>
            </w:r>
          </w:p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>чество</w:t>
            </w:r>
            <w:proofErr w:type="spellEnd"/>
          </w:p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>уч-ся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>Отличников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>Хоро</w:t>
            </w:r>
            <w:proofErr w:type="spellEnd"/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>шистов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>Троеч</w:t>
            </w:r>
            <w:proofErr w:type="spellEnd"/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>С  1 «4»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630" w:rsidRDefault="006024ED" w:rsidP="00B95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«3»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>Неаттесто</w:t>
            </w:r>
            <w:proofErr w:type="spellEnd"/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>ванных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>Неуспевающих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>УО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>КЗ</w:t>
            </w:r>
          </w:p>
        </w:tc>
      </w:tr>
      <w:tr w:rsidR="006024ED" w:rsidRPr="00AC2630" w:rsidTr="00B95DC1">
        <w:trPr>
          <w:trHeight w:val="866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>2-и классы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>135 чел.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>24 чел.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>82 чел.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  16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         нет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>78,5%</w:t>
            </w:r>
          </w:p>
        </w:tc>
      </w:tr>
      <w:tr w:rsidR="006024ED" w:rsidRPr="00AC2630" w:rsidTr="00B95DC1">
        <w:trPr>
          <w:trHeight w:val="68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>106 чел.</w:t>
            </w: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ED" w:rsidRPr="00AC2630" w:rsidRDefault="006024ED" w:rsidP="00B95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4ED" w:rsidRPr="00AC2630" w:rsidTr="00B95DC1">
        <w:trPr>
          <w:trHeight w:val="368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024ED" w:rsidRPr="00AC2630" w:rsidRDefault="00AC2630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24ED"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3-и классы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 133 чел.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           24</w:t>
            </w:r>
          </w:p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    83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     26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  1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 6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      нет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         нет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80%</w:t>
            </w:r>
          </w:p>
        </w:tc>
      </w:tr>
      <w:tr w:rsidR="006024ED" w:rsidRPr="00AC2630" w:rsidTr="00B95DC1">
        <w:trPr>
          <w:trHeight w:val="558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553C51">
              <w:rPr>
                <w:rFonts w:ascii="Times New Roman" w:hAnsi="Times New Roman" w:cs="Times New Roman"/>
                <w:sz w:val="18"/>
                <w:szCs w:val="18"/>
              </w:rPr>
              <w:t>107 чел.</w:t>
            </w:r>
          </w:p>
          <w:p w:rsidR="006024ED" w:rsidRPr="00AC2630" w:rsidRDefault="006024ED" w:rsidP="00553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4ED" w:rsidRPr="00AC2630" w:rsidTr="00C3364E">
        <w:trPr>
          <w:trHeight w:val="557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   4-ые классы 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 129 чел.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           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    73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     43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  6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6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      нет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         1 чел.</w:t>
            </w:r>
          </w:p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>Наумов Даниил</w:t>
            </w:r>
          </w:p>
          <w:p w:rsidR="00C3364E" w:rsidRPr="00AC2630" w:rsidRDefault="006024ED" w:rsidP="00C33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(4Д </w:t>
            </w:r>
            <w:proofErr w:type="spellStart"/>
            <w:r w:rsidRPr="00AC263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AC2630">
              <w:rPr>
                <w:rFonts w:ascii="Times New Roman" w:hAnsi="Times New Roman" w:cs="Times New Roman"/>
                <w:sz w:val="18"/>
                <w:szCs w:val="18"/>
              </w:rPr>
              <w:t>.), русский язык, математика</w:t>
            </w:r>
          </w:p>
          <w:p w:rsidR="006024ED" w:rsidRPr="00AC2630" w:rsidRDefault="006024ED" w:rsidP="00C33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2630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AC263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C2630">
              <w:rPr>
                <w:rFonts w:ascii="Times New Roman" w:hAnsi="Times New Roman" w:cs="Times New Roman"/>
                <w:sz w:val="18"/>
                <w:szCs w:val="18"/>
              </w:rPr>
              <w:t>амсонова</w:t>
            </w:r>
            <w:proofErr w:type="spellEnd"/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>67%</w:t>
            </w:r>
          </w:p>
        </w:tc>
      </w:tr>
      <w:tr w:rsidR="006024ED" w:rsidRPr="00AC2630" w:rsidTr="00B95DC1">
        <w:trPr>
          <w:trHeight w:val="103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86чел.</w:t>
            </w: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4ED" w:rsidRPr="00AC2630" w:rsidTr="00B95DC1">
        <w:trPr>
          <w:trHeight w:val="7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24ED" w:rsidRPr="00AC2630" w:rsidRDefault="006024ED" w:rsidP="00B95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Итого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6024ED" w:rsidRPr="00AC2630" w:rsidRDefault="006024ED" w:rsidP="00B95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397 чел.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6024ED" w:rsidRPr="00AC2630" w:rsidRDefault="006024ED" w:rsidP="00B95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61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24ED" w:rsidRPr="00AC2630" w:rsidRDefault="006024ED" w:rsidP="00B95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238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6024ED" w:rsidRPr="00AC2630" w:rsidRDefault="006024ED" w:rsidP="00B95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98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24ED" w:rsidRPr="00AC2630" w:rsidRDefault="006024ED" w:rsidP="00B95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24ED" w:rsidRPr="00AC2630" w:rsidRDefault="006024ED" w:rsidP="00B95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6024ED" w:rsidRPr="00AC2630" w:rsidRDefault="006024ED" w:rsidP="00B95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нет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</w:p>
          <w:p w:rsidR="006024ED" w:rsidRPr="00AC2630" w:rsidRDefault="006024ED" w:rsidP="00B95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1 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99,8%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024ED" w:rsidRPr="00AC2630" w:rsidRDefault="006024ED" w:rsidP="00B95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75%</w:t>
            </w:r>
          </w:p>
        </w:tc>
      </w:tr>
    </w:tbl>
    <w:p w:rsidR="006024ED" w:rsidRPr="00AC2630" w:rsidRDefault="006024ED" w:rsidP="006024ED">
      <w:pPr>
        <w:spacing w:after="0"/>
        <w:jc w:val="center"/>
        <w:rPr>
          <w:b/>
          <w:sz w:val="18"/>
          <w:szCs w:val="18"/>
        </w:rPr>
      </w:pPr>
    </w:p>
    <w:p w:rsidR="006024ED" w:rsidRPr="00AC2630" w:rsidRDefault="006024ED" w:rsidP="00602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3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Pr="00AC2630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AC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C263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C2630">
        <w:rPr>
          <w:rFonts w:ascii="Times New Roman" w:hAnsi="Times New Roman" w:cs="Times New Roman"/>
          <w:b/>
          <w:sz w:val="24"/>
          <w:szCs w:val="24"/>
        </w:rPr>
        <w:t xml:space="preserve"> 1 ступени МОУ СОШ № 68</w:t>
      </w:r>
    </w:p>
    <w:p w:rsidR="006024ED" w:rsidRPr="00AC2630" w:rsidRDefault="006024ED" w:rsidP="00602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30">
        <w:rPr>
          <w:rFonts w:ascii="Times New Roman" w:hAnsi="Times New Roman" w:cs="Times New Roman"/>
          <w:b/>
          <w:sz w:val="24"/>
          <w:szCs w:val="24"/>
        </w:rPr>
        <w:t>( в сравнении)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6024ED" w:rsidRPr="00AC2630" w:rsidTr="00B95D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 xml:space="preserve">    </w:t>
            </w:r>
          </w:p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 xml:space="preserve">   2009 – 2010 </w:t>
            </w:r>
            <w:proofErr w:type="spellStart"/>
            <w:r w:rsidRPr="00AC2630">
              <w:rPr>
                <w:b/>
                <w:sz w:val="24"/>
                <w:szCs w:val="24"/>
              </w:rPr>
              <w:t>уч</w:t>
            </w:r>
            <w:proofErr w:type="gramStart"/>
            <w:r w:rsidRPr="00AC2630">
              <w:rPr>
                <w:b/>
                <w:sz w:val="24"/>
                <w:szCs w:val="24"/>
              </w:rPr>
              <w:t>.г</w:t>
            </w:r>
            <w:proofErr w:type="gramEnd"/>
            <w:r w:rsidRPr="00AC2630">
              <w:rPr>
                <w:b/>
                <w:sz w:val="24"/>
                <w:szCs w:val="24"/>
              </w:rPr>
              <w:t>од</w:t>
            </w:r>
            <w:proofErr w:type="spellEnd"/>
          </w:p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 xml:space="preserve">  </w:t>
            </w:r>
          </w:p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 xml:space="preserve">    2010 – 2011 </w:t>
            </w:r>
            <w:proofErr w:type="spellStart"/>
            <w:r w:rsidRPr="00AC2630">
              <w:rPr>
                <w:b/>
                <w:sz w:val="24"/>
                <w:szCs w:val="24"/>
              </w:rPr>
              <w:t>уч</w:t>
            </w:r>
            <w:proofErr w:type="gramStart"/>
            <w:r w:rsidRPr="00AC2630">
              <w:rPr>
                <w:b/>
                <w:sz w:val="24"/>
                <w:szCs w:val="24"/>
              </w:rPr>
              <w:t>.г</w:t>
            </w:r>
            <w:proofErr w:type="gramEnd"/>
            <w:r w:rsidRPr="00AC2630">
              <w:rPr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 xml:space="preserve">     </w:t>
            </w:r>
          </w:p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 xml:space="preserve">        Изменения</w:t>
            </w:r>
          </w:p>
        </w:tc>
      </w:tr>
      <w:tr w:rsidR="006024ED" w:rsidRPr="00AC2630" w:rsidTr="00B95D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 xml:space="preserve"> 2 - 4 </w:t>
            </w:r>
            <w:proofErr w:type="spellStart"/>
            <w:r w:rsidRPr="00AC2630">
              <w:rPr>
                <w:sz w:val="24"/>
                <w:szCs w:val="24"/>
              </w:rPr>
              <w:t>кл</w:t>
            </w:r>
            <w:proofErr w:type="spellEnd"/>
            <w:r w:rsidRPr="00AC2630">
              <w:rPr>
                <w:sz w:val="24"/>
                <w:szCs w:val="24"/>
              </w:rPr>
              <w:t>.  – 348 чел.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 xml:space="preserve">2 – 4 </w:t>
            </w:r>
            <w:proofErr w:type="spellStart"/>
            <w:r w:rsidRPr="00AC2630">
              <w:rPr>
                <w:sz w:val="24"/>
                <w:szCs w:val="24"/>
              </w:rPr>
              <w:t>кл</w:t>
            </w:r>
            <w:proofErr w:type="spellEnd"/>
            <w:r w:rsidRPr="00AC2630">
              <w:rPr>
                <w:sz w:val="24"/>
                <w:szCs w:val="24"/>
              </w:rPr>
              <w:t>. – 397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+49 чел.</w:t>
            </w:r>
          </w:p>
        </w:tc>
      </w:tr>
      <w:tr w:rsidR="006024ED" w:rsidRPr="00AC2630" w:rsidTr="00B95D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Отличников – 51 чел.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Отличников – 61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+10 чел.</w:t>
            </w:r>
          </w:p>
        </w:tc>
      </w:tr>
      <w:tr w:rsidR="006024ED" w:rsidRPr="00AC2630" w:rsidTr="00B95D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Хорошистов – 214 чел.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Хорошистов – 238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+24 чел.</w:t>
            </w:r>
          </w:p>
        </w:tc>
      </w:tr>
      <w:tr w:rsidR="006024ED" w:rsidRPr="00AC2630" w:rsidTr="00B95D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553C51" w:rsidRDefault="006024ED" w:rsidP="00B95DC1">
            <w:pPr>
              <w:rPr>
                <w:b/>
                <w:sz w:val="24"/>
                <w:szCs w:val="24"/>
              </w:rPr>
            </w:pPr>
            <w:r w:rsidRPr="00553C51">
              <w:rPr>
                <w:b/>
                <w:sz w:val="24"/>
                <w:szCs w:val="24"/>
              </w:rPr>
              <w:t>УО –100%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553C51" w:rsidRDefault="006024ED" w:rsidP="00B95DC1">
            <w:pPr>
              <w:rPr>
                <w:b/>
                <w:sz w:val="24"/>
                <w:szCs w:val="24"/>
              </w:rPr>
            </w:pPr>
            <w:r w:rsidRPr="00553C51">
              <w:rPr>
                <w:b/>
                <w:sz w:val="24"/>
                <w:szCs w:val="24"/>
              </w:rPr>
              <w:t>УО –99%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553C51" w:rsidRDefault="006024ED" w:rsidP="00B95DC1">
            <w:pPr>
              <w:jc w:val="center"/>
              <w:rPr>
                <w:b/>
                <w:sz w:val="24"/>
                <w:szCs w:val="24"/>
              </w:rPr>
            </w:pPr>
            <w:r w:rsidRPr="00553C51">
              <w:rPr>
                <w:b/>
                <w:sz w:val="24"/>
                <w:szCs w:val="24"/>
              </w:rPr>
              <w:t xml:space="preserve"> - 1 %</w:t>
            </w:r>
          </w:p>
        </w:tc>
      </w:tr>
      <w:tr w:rsidR="006024ED" w:rsidRPr="00AC2630" w:rsidTr="00B95D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553C51" w:rsidRDefault="006024ED" w:rsidP="00B95DC1">
            <w:pPr>
              <w:rPr>
                <w:b/>
                <w:sz w:val="24"/>
                <w:szCs w:val="24"/>
              </w:rPr>
            </w:pPr>
            <w:r w:rsidRPr="00553C51">
              <w:rPr>
                <w:b/>
                <w:sz w:val="24"/>
                <w:szCs w:val="24"/>
              </w:rPr>
              <w:t>КЗ – 76,2%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553C51" w:rsidRDefault="006024ED" w:rsidP="00B95DC1">
            <w:pPr>
              <w:rPr>
                <w:b/>
                <w:sz w:val="24"/>
                <w:szCs w:val="24"/>
              </w:rPr>
            </w:pPr>
            <w:r w:rsidRPr="00553C51">
              <w:rPr>
                <w:b/>
                <w:sz w:val="24"/>
                <w:szCs w:val="24"/>
              </w:rPr>
              <w:t>КЗ – 75,3%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553C51" w:rsidRDefault="006024ED" w:rsidP="00B95DC1">
            <w:pPr>
              <w:jc w:val="center"/>
              <w:rPr>
                <w:b/>
                <w:sz w:val="24"/>
                <w:szCs w:val="24"/>
              </w:rPr>
            </w:pPr>
            <w:r w:rsidRPr="00553C51">
              <w:rPr>
                <w:b/>
                <w:sz w:val="24"/>
                <w:szCs w:val="24"/>
              </w:rPr>
              <w:t>- 0,9 %</w:t>
            </w:r>
          </w:p>
        </w:tc>
      </w:tr>
    </w:tbl>
    <w:p w:rsidR="006024ED" w:rsidRPr="00AC2630" w:rsidRDefault="006024ED" w:rsidP="00602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4ED" w:rsidRPr="008B41AA" w:rsidRDefault="006024ED" w:rsidP="00602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1AA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proofErr w:type="spellStart"/>
      <w:r w:rsidRPr="008B41AA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8B41AA">
        <w:rPr>
          <w:rFonts w:ascii="Times New Roman" w:hAnsi="Times New Roman" w:cs="Times New Roman"/>
          <w:b/>
          <w:sz w:val="24"/>
          <w:szCs w:val="24"/>
        </w:rPr>
        <w:t xml:space="preserve"> учащихся 1 ступени МОУ СОШ №68</w:t>
      </w:r>
    </w:p>
    <w:p w:rsidR="006024ED" w:rsidRPr="008B41AA" w:rsidRDefault="006024ED" w:rsidP="00602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1AA">
        <w:rPr>
          <w:rFonts w:ascii="Times New Roman" w:hAnsi="Times New Roman" w:cs="Times New Roman"/>
          <w:b/>
          <w:sz w:val="24"/>
          <w:szCs w:val="24"/>
        </w:rPr>
        <w:t>2010 – 2011 учебный год</w:t>
      </w:r>
    </w:p>
    <w:tbl>
      <w:tblPr>
        <w:tblStyle w:val="a3"/>
        <w:tblW w:w="0" w:type="auto"/>
        <w:tblLook w:val="01E0"/>
      </w:tblPr>
      <w:tblGrid>
        <w:gridCol w:w="919"/>
        <w:gridCol w:w="1441"/>
        <w:gridCol w:w="1311"/>
        <w:gridCol w:w="1311"/>
        <w:gridCol w:w="1311"/>
        <w:gridCol w:w="1311"/>
        <w:gridCol w:w="988"/>
        <w:gridCol w:w="979"/>
      </w:tblGrid>
      <w:tr w:rsidR="006024ED" w:rsidRPr="008B41AA" w:rsidTr="00B95DC1">
        <w:trPr>
          <w:trHeight w:val="285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</w:p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>Класс</w:t>
            </w:r>
          </w:p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 xml:space="preserve">  </w:t>
            </w:r>
          </w:p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</w:p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>1четверть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</w:p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>2четверть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</w:p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>3четверть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</w:p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>4четверть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 xml:space="preserve">         ГОД</w:t>
            </w:r>
          </w:p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024ED" w:rsidRPr="008B41AA" w:rsidTr="00B95DC1">
        <w:trPr>
          <w:trHeight w:val="540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 xml:space="preserve">    КЗ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 xml:space="preserve">  УО</w:t>
            </w:r>
          </w:p>
        </w:tc>
      </w:tr>
      <w:tr w:rsidR="006024ED" w:rsidRPr="008B41AA" w:rsidTr="00B95DC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2А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proofErr w:type="spellStart"/>
            <w:r w:rsidRPr="00AC2630">
              <w:rPr>
                <w:sz w:val="24"/>
                <w:szCs w:val="24"/>
              </w:rPr>
              <w:t>Башко</w:t>
            </w:r>
            <w:proofErr w:type="spellEnd"/>
            <w:r w:rsidRPr="00AC2630">
              <w:rPr>
                <w:sz w:val="24"/>
                <w:szCs w:val="24"/>
              </w:rPr>
              <w:t xml:space="preserve"> Л.Е.</w:t>
            </w:r>
          </w:p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96%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96%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8B41AA" w:rsidTr="00B95DC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2Б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Авилова Н.В.</w:t>
            </w:r>
          </w:p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69%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72%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72%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8B41AA" w:rsidTr="00B95DC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2В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Васильева О.Н.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76%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76%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76%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8B41AA" w:rsidTr="00B95DC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2Г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proofErr w:type="spellStart"/>
            <w:r w:rsidRPr="00AC2630">
              <w:rPr>
                <w:sz w:val="24"/>
                <w:szCs w:val="24"/>
              </w:rPr>
              <w:t>Доровских</w:t>
            </w:r>
            <w:proofErr w:type="spellEnd"/>
            <w:r w:rsidRPr="00AC2630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УО – 96%</w:t>
            </w:r>
          </w:p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КЗ - 64%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72%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72%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8B41AA" w:rsidTr="00B95DC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2Д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Селиванова Т.А.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74%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74%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74%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8B41AA" w:rsidTr="00B95DC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3А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Буркова Н.В.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54%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59%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68%</w:t>
            </w:r>
          </w:p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64%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64%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8B41AA" w:rsidTr="00B95DC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3Б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Буркова Т.И.</w:t>
            </w:r>
          </w:p>
          <w:p w:rsidR="007065AA" w:rsidRPr="00AC2630" w:rsidRDefault="007065AA" w:rsidP="00B95DC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lastRenderedPageBreak/>
              <w:t>86%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80%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84%</w:t>
            </w:r>
          </w:p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77%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90%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8B41AA" w:rsidTr="00B95DC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lastRenderedPageBreak/>
              <w:t>3В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Маликова Л.Н.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78%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81%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81%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81%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81%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8B41AA" w:rsidTr="00B95DC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3Г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Моисеева М.В.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85%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82%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79%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78%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85%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8B41AA" w:rsidTr="00B95DC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3Д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proofErr w:type="spellStart"/>
            <w:r w:rsidRPr="00AC2630">
              <w:rPr>
                <w:sz w:val="24"/>
                <w:szCs w:val="24"/>
              </w:rPr>
              <w:t>Химионова</w:t>
            </w:r>
            <w:proofErr w:type="spellEnd"/>
            <w:r w:rsidRPr="00AC2630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77%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65%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69%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73%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77%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8B41AA" w:rsidTr="00B95DC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4А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proofErr w:type="spellStart"/>
            <w:r w:rsidRPr="00AC2630">
              <w:rPr>
                <w:sz w:val="24"/>
                <w:szCs w:val="24"/>
              </w:rPr>
              <w:t>Микова</w:t>
            </w:r>
            <w:proofErr w:type="spellEnd"/>
            <w:r w:rsidRPr="00AC2630">
              <w:rPr>
                <w:sz w:val="24"/>
                <w:szCs w:val="24"/>
              </w:rPr>
              <w:t xml:space="preserve"> З.А.</w:t>
            </w:r>
          </w:p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56%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72%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68%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72%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72%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8B41AA" w:rsidTr="00B95DC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4Б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proofErr w:type="spellStart"/>
            <w:r w:rsidRPr="00AC2630">
              <w:rPr>
                <w:sz w:val="24"/>
                <w:szCs w:val="24"/>
              </w:rPr>
              <w:t>Курдюкова</w:t>
            </w:r>
            <w:proofErr w:type="spellEnd"/>
            <w:r w:rsidRPr="00AC2630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67%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67%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74%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8B41AA" w:rsidTr="00B95DC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4В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Белкина Г.А.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54%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66%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УО– 96%</w:t>
            </w:r>
          </w:p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КЗ - 52%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67%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8B41AA" w:rsidTr="00B95DC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4Г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Банникова М.А.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67%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67%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63%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67%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67%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8B41AA" w:rsidTr="00B95DC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4Д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Самсонова Е.С.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43%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52%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УО– 96%</w:t>
            </w:r>
          </w:p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КЗ – 56%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52%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96%</w:t>
            </w:r>
          </w:p>
        </w:tc>
      </w:tr>
      <w:tr w:rsidR="006024ED" w:rsidRPr="008B41AA" w:rsidTr="00B95DC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</w:tr>
      <w:tr w:rsidR="006024ED" w:rsidRPr="008B41AA" w:rsidTr="00B95DC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</w:tr>
      <w:tr w:rsidR="006024ED" w:rsidRPr="008B41AA" w:rsidTr="00B95DC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</w:p>
        </w:tc>
      </w:tr>
      <w:tr w:rsidR="006024ED" w:rsidRPr="008B41AA" w:rsidTr="00B95DC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>По школе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>68%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>69%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>УО – 99%</w:t>
            </w:r>
          </w:p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>КЗ - 72%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>УО – 99%</w:t>
            </w:r>
          </w:p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>КЗ - 74%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>75%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>99,8%</w:t>
            </w:r>
          </w:p>
        </w:tc>
      </w:tr>
    </w:tbl>
    <w:p w:rsidR="006024ED" w:rsidRDefault="006024ED" w:rsidP="006024ED">
      <w:pPr>
        <w:spacing w:after="0"/>
        <w:jc w:val="center"/>
        <w:rPr>
          <w:b/>
          <w:sz w:val="24"/>
          <w:szCs w:val="24"/>
        </w:rPr>
      </w:pPr>
    </w:p>
    <w:p w:rsidR="006024ED" w:rsidRPr="00AC2630" w:rsidRDefault="006024ED" w:rsidP="00602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30">
        <w:rPr>
          <w:rFonts w:ascii="Times New Roman" w:hAnsi="Times New Roman" w:cs="Times New Roman"/>
          <w:b/>
          <w:sz w:val="24"/>
          <w:szCs w:val="24"/>
        </w:rPr>
        <w:t xml:space="preserve">Мониторинг качества знаний по начальной школе </w:t>
      </w:r>
    </w:p>
    <w:p w:rsidR="006024ED" w:rsidRPr="00AC2630" w:rsidRDefault="006024ED" w:rsidP="00602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30">
        <w:rPr>
          <w:rFonts w:ascii="Times New Roman" w:hAnsi="Times New Roman" w:cs="Times New Roman"/>
          <w:b/>
          <w:sz w:val="24"/>
          <w:szCs w:val="24"/>
        </w:rPr>
        <w:t>( в сравнении)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6024ED" w:rsidRPr="00AC2630" w:rsidTr="00B95D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 xml:space="preserve">                                            </w:t>
            </w:r>
          </w:p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 xml:space="preserve">     Учитель</w:t>
            </w:r>
          </w:p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</w:p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 xml:space="preserve">2009-2010 </w:t>
            </w:r>
            <w:proofErr w:type="spellStart"/>
            <w:r w:rsidRPr="00AC2630">
              <w:rPr>
                <w:b/>
                <w:sz w:val="24"/>
                <w:szCs w:val="24"/>
              </w:rPr>
              <w:t>уч</w:t>
            </w:r>
            <w:proofErr w:type="gramStart"/>
            <w:r w:rsidRPr="00AC2630">
              <w:rPr>
                <w:b/>
                <w:sz w:val="24"/>
                <w:szCs w:val="24"/>
              </w:rPr>
              <w:t>.г</w:t>
            </w:r>
            <w:proofErr w:type="gramEnd"/>
            <w:r w:rsidRPr="00AC2630">
              <w:rPr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</w:p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 xml:space="preserve"> 2010-2011уч</w:t>
            </w:r>
            <w:proofErr w:type="gramStart"/>
            <w:r w:rsidRPr="00AC2630">
              <w:rPr>
                <w:b/>
                <w:sz w:val="24"/>
                <w:szCs w:val="24"/>
              </w:rPr>
              <w:t>.г</w:t>
            </w:r>
            <w:proofErr w:type="gramEnd"/>
            <w:r w:rsidRPr="00AC2630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 xml:space="preserve">  </w:t>
            </w:r>
          </w:p>
          <w:p w:rsidR="006024ED" w:rsidRPr="00AC2630" w:rsidRDefault="006024ED" w:rsidP="00B95DC1">
            <w:pPr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 xml:space="preserve">   Изменения</w:t>
            </w:r>
          </w:p>
        </w:tc>
      </w:tr>
      <w:tr w:rsidR="006024ED" w:rsidRPr="00AC2630" w:rsidTr="00B95D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Буркова Н.В.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83%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ind w:left="848" w:hanging="848"/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64%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-19%</w:t>
            </w:r>
          </w:p>
        </w:tc>
      </w:tr>
      <w:tr w:rsidR="006024ED" w:rsidRPr="00AC2630" w:rsidTr="00B95D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Буркова Т.И.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93%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ind w:left="848" w:hanging="848"/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90%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-3%</w:t>
            </w:r>
          </w:p>
        </w:tc>
      </w:tr>
      <w:tr w:rsidR="006024ED" w:rsidRPr="00AC2630" w:rsidTr="00B95D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Маликова Л.Н.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78,5%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ind w:left="848" w:hanging="848"/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81%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+2,5%</w:t>
            </w:r>
          </w:p>
        </w:tc>
      </w:tr>
      <w:tr w:rsidR="006024ED" w:rsidRPr="00AC2630" w:rsidTr="00B95D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Моисеева М.В.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81%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85%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+4%</w:t>
            </w:r>
          </w:p>
        </w:tc>
      </w:tr>
      <w:tr w:rsidR="006024ED" w:rsidRPr="00AC2630" w:rsidTr="00B95D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proofErr w:type="spellStart"/>
            <w:r w:rsidRPr="00AC2630">
              <w:rPr>
                <w:sz w:val="24"/>
                <w:szCs w:val="24"/>
              </w:rPr>
              <w:t>Химионова</w:t>
            </w:r>
            <w:proofErr w:type="spellEnd"/>
            <w:r w:rsidRPr="00AC2630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67%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77%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+10%</w:t>
            </w:r>
          </w:p>
        </w:tc>
      </w:tr>
      <w:tr w:rsidR="006024ED" w:rsidRPr="00AC2630" w:rsidTr="00B95D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proofErr w:type="spellStart"/>
            <w:r w:rsidRPr="00AC2630">
              <w:rPr>
                <w:sz w:val="24"/>
                <w:szCs w:val="24"/>
              </w:rPr>
              <w:t>Микова</w:t>
            </w:r>
            <w:proofErr w:type="spellEnd"/>
            <w:r w:rsidRPr="00AC2630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72%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72%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0%</w:t>
            </w:r>
          </w:p>
        </w:tc>
      </w:tr>
      <w:tr w:rsidR="006024ED" w:rsidRPr="00AC2630" w:rsidTr="00B95D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proofErr w:type="spellStart"/>
            <w:r w:rsidRPr="00AC2630">
              <w:rPr>
                <w:sz w:val="24"/>
                <w:szCs w:val="24"/>
              </w:rPr>
              <w:t>Курдюкова</w:t>
            </w:r>
            <w:proofErr w:type="spellEnd"/>
            <w:r w:rsidRPr="00AC2630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73%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ind w:left="848" w:hanging="848"/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74%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+1%</w:t>
            </w:r>
          </w:p>
        </w:tc>
      </w:tr>
      <w:tr w:rsidR="006024ED" w:rsidRPr="00AC2630" w:rsidTr="00B95D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Белкина Г.А.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ind w:left="848" w:hanging="848"/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67%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-3%</w:t>
            </w:r>
          </w:p>
        </w:tc>
      </w:tr>
      <w:tr w:rsidR="006024ED" w:rsidRPr="00AC2630" w:rsidTr="00B95D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Банникова М.А.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75%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ind w:left="848" w:hanging="848"/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67%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-8%</w:t>
            </w:r>
          </w:p>
        </w:tc>
      </w:tr>
      <w:tr w:rsidR="006024ED" w:rsidRPr="00AC2630" w:rsidTr="00B95D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Самсонова Е.С.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61%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ind w:left="848" w:hanging="848"/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52%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-9%</w:t>
            </w:r>
          </w:p>
        </w:tc>
      </w:tr>
    </w:tbl>
    <w:p w:rsidR="006024ED" w:rsidRPr="00AC2630" w:rsidRDefault="006024ED" w:rsidP="006024ED">
      <w:pPr>
        <w:spacing w:after="0"/>
        <w:rPr>
          <w:b/>
          <w:sz w:val="24"/>
          <w:szCs w:val="24"/>
        </w:rPr>
      </w:pPr>
      <w:r w:rsidRPr="00AC2630">
        <w:rPr>
          <w:b/>
          <w:sz w:val="24"/>
          <w:szCs w:val="24"/>
        </w:rPr>
        <w:t xml:space="preserve">                  </w:t>
      </w:r>
    </w:p>
    <w:p w:rsidR="006024ED" w:rsidRPr="00AC2630" w:rsidRDefault="006024ED" w:rsidP="00602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30">
        <w:rPr>
          <w:rFonts w:ascii="Times New Roman" w:hAnsi="Times New Roman" w:cs="Times New Roman"/>
          <w:b/>
          <w:sz w:val="24"/>
          <w:szCs w:val="24"/>
        </w:rPr>
        <w:t>Рейтинг учителей начальных классов в 2010 – 2011 учебном году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024ED" w:rsidRPr="00920D18" w:rsidTr="00B95DC1">
        <w:tc>
          <w:tcPr>
            <w:tcW w:w="817" w:type="dxa"/>
          </w:tcPr>
          <w:p w:rsidR="006024ED" w:rsidRPr="00AC2630" w:rsidRDefault="006024ED" w:rsidP="00B95DC1">
            <w:pPr>
              <w:jc w:val="center"/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263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2630">
              <w:rPr>
                <w:b/>
                <w:sz w:val="24"/>
                <w:szCs w:val="24"/>
              </w:rPr>
              <w:t>/</w:t>
            </w:r>
            <w:proofErr w:type="spellStart"/>
            <w:r w:rsidRPr="00AC263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6024ED" w:rsidRPr="00AC2630" w:rsidRDefault="006024ED" w:rsidP="00B95D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2630">
              <w:rPr>
                <w:b/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>КЗ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b/>
                <w:sz w:val="24"/>
                <w:szCs w:val="24"/>
              </w:rPr>
            </w:pPr>
            <w:r w:rsidRPr="00AC2630">
              <w:rPr>
                <w:b/>
                <w:sz w:val="24"/>
                <w:szCs w:val="24"/>
              </w:rPr>
              <w:t>УО</w:t>
            </w:r>
          </w:p>
        </w:tc>
      </w:tr>
      <w:tr w:rsidR="006024ED" w:rsidRPr="00920D18" w:rsidTr="00B95DC1">
        <w:tc>
          <w:tcPr>
            <w:tcW w:w="817" w:type="dxa"/>
          </w:tcPr>
          <w:p w:rsidR="006024ED" w:rsidRPr="00AC2630" w:rsidRDefault="006024ED" w:rsidP="00B95DC1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proofErr w:type="spellStart"/>
            <w:r w:rsidRPr="00AC2630">
              <w:rPr>
                <w:sz w:val="24"/>
                <w:szCs w:val="24"/>
              </w:rPr>
              <w:t>Башко</w:t>
            </w:r>
            <w:proofErr w:type="spellEnd"/>
            <w:r w:rsidRPr="00AC2630">
              <w:rPr>
                <w:sz w:val="24"/>
                <w:szCs w:val="24"/>
              </w:rPr>
              <w:t xml:space="preserve"> Л.Е.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96%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920D18" w:rsidTr="00B95DC1">
        <w:tc>
          <w:tcPr>
            <w:tcW w:w="817" w:type="dxa"/>
          </w:tcPr>
          <w:p w:rsidR="006024ED" w:rsidRPr="00AC2630" w:rsidRDefault="006024ED" w:rsidP="00B95DC1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Буркова Т.И.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90%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920D18" w:rsidTr="00B95DC1">
        <w:tc>
          <w:tcPr>
            <w:tcW w:w="817" w:type="dxa"/>
          </w:tcPr>
          <w:p w:rsidR="006024ED" w:rsidRPr="00AC2630" w:rsidRDefault="006024ED" w:rsidP="00B95DC1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Моисеева М.В.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85%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920D18" w:rsidTr="00B95DC1">
        <w:tc>
          <w:tcPr>
            <w:tcW w:w="817" w:type="dxa"/>
          </w:tcPr>
          <w:p w:rsidR="006024ED" w:rsidRPr="00AC2630" w:rsidRDefault="006024ED" w:rsidP="00B95DC1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Маликова Л.Н.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81%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920D18" w:rsidTr="00B95DC1">
        <w:tc>
          <w:tcPr>
            <w:tcW w:w="817" w:type="dxa"/>
          </w:tcPr>
          <w:p w:rsidR="006024ED" w:rsidRPr="00AC2630" w:rsidRDefault="006024ED" w:rsidP="00B95DC1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proofErr w:type="spellStart"/>
            <w:r w:rsidRPr="00AC2630">
              <w:rPr>
                <w:sz w:val="24"/>
                <w:szCs w:val="24"/>
              </w:rPr>
              <w:t>Химионова</w:t>
            </w:r>
            <w:proofErr w:type="spellEnd"/>
            <w:r w:rsidRPr="00AC2630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77%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920D18" w:rsidTr="00B95DC1">
        <w:tc>
          <w:tcPr>
            <w:tcW w:w="817" w:type="dxa"/>
          </w:tcPr>
          <w:p w:rsidR="006024ED" w:rsidRPr="00AC2630" w:rsidRDefault="006024ED" w:rsidP="00B95DC1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Васильева О.Н.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76%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920D18" w:rsidTr="00B95DC1">
        <w:tc>
          <w:tcPr>
            <w:tcW w:w="817" w:type="dxa"/>
          </w:tcPr>
          <w:p w:rsidR="006024ED" w:rsidRPr="00AC2630" w:rsidRDefault="006024ED" w:rsidP="00B95DC1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proofErr w:type="spellStart"/>
            <w:r w:rsidRPr="00AC2630">
              <w:rPr>
                <w:sz w:val="24"/>
                <w:szCs w:val="24"/>
              </w:rPr>
              <w:t>Курдюкова</w:t>
            </w:r>
            <w:proofErr w:type="spellEnd"/>
            <w:r w:rsidRPr="00AC2630">
              <w:rPr>
                <w:sz w:val="24"/>
                <w:szCs w:val="24"/>
              </w:rPr>
              <w:t xml:space="preserve"> Л.И., Селиванова Т.А.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74%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920D18" w:rsidTr="00B95DC1">
        <w:tc>
          <w:tcPr>
            <w:tcW w:w="817" w:type="dxa"/>
          </w:tcPr>
          <w:p w:rsidR="006024ED" w:rsidRPr="00AC2630" w:rsidRDefault="006024ED" w:rsidP="00B95DC1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6024ED" w:rsidRPr="00CA4230" w:rsidRDefault="006024ED" w:rsidP="00B95DC1">
            <w:pPr>
              <w:jc w:val="center"/>
              <w:rPr>
                <w:sz w:val="24"/>
                <w:szCs w:val="24"/>
              </w:rPr>
            </w:pPr>
            <w:r w:rsidRPr="00CA4230">
              <w:rPr>
                <w:sz w:val="24"/>
                <w:szCs w:val="24"/>
              </w:rPr>
              <w:t xml:space="preserve">Авилова Н.В., </w:t>
            </w:r>
            <w:proofErr w:type="spellStart"/>
            <w:r w:rsidRPr="00CA4230">
              <w:rPr>
                <w:sz w:val="24"/>
                <w:szCs w:val="24"/>
              </w:rPr>
              <w:t>Доровских</w:t>
            </w:r>
            <w:proofErr w:type="spellEnd"/>
            <w:r w:rsidRPr="00CA4230">
              <w:rPr>
                <w:sz w:val="24"/>
                <w:szCs w:val="24"/>
              </w:rPr>
              <w:t xml:space="preserve"> С.Ю.</w:t>
            </w:r>
            <w:r w:rsidR="00CA4230" w:rsidRPr="00CA4230">
              <w:rPr>
                <w:sz w:val="24"/>
                <w:szCs w:val="24"/>
              </w:rPr>
              <w:t xml:space="preserve">, </w:t>
            </w:r>
            <w:proofErr w:type="spellStart"/>
            <w:r w:rsidR="00CA4230" w:rsidRPr="00CA4230">
              <w:rPr>
                <w:sz w:val="24"/>
                <w:szCs w:val="24"/>
              </w:rPr>
              <w:t>Микова</w:t>
            </w:r>
            <w:proofErr w:type="spellEnd"/>
            <w:r w:rsidR="00CA4230" w:rsidRPr="00CA4230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72%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920D18" w:rsidTr="00B95DC1">
        <w:tc>
          <w:tcPr>
            <w:tcW w:w="817" w:type="dxa"/>
          </w:tcPr>
          <w:p w:rsidR="006024ED" w:rsidRPr="00AC2630" w:rsidRDefault="006024ED" w:rsidP="00B95DC1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Банникова М.А., Белкина Г.А.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67%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920D18" w:rsidTr="00B95DC1">
        <w:tc>
          <w:tcPr>
            <w:tcW w:w="817" w:type="dxa"/>
          </w:tcPr>
          <w:p w:rsidR="006024ED" w:rsidRPr="00AC2630" w:rsidRDefault="006024ED" w:rsidP="00B95DC1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Буркова Н.В.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64%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100%</w:t>
            </w:r>
          </w:p>
        </w:tc>
      </w:tr>
      <w:tr w:rsidR="006024ED" w:rsidRPr="00920D18" w:rsidTr="00B95DC1">
        <w:tc>
          <w:tcPr>
            <w:tcW w:w="817" w:type="dxa"/>
          </w:tcPr>
          <w:p w:rsidR="006024ED" w:rsidRPr="00AC2630" w:rsidRDefault="006024ED" w:rsidP="00B95DC1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Самсонова Е.С.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52%</w:t>
            </w:r>
          </w:p>
        </w:tc>
        <w:tc>
          <w:tcPr>
            <w:tcW w:w="2393" w:type="dxa"/>
          </w:tcPr>
          <w:p w:rsidR="006024ED" w:rsidRPr="00AC2630" w:rsidRDefault="006024ED" w:rsidP="00B95DC1">
            <w:pPr>
              <w:jc w:val="center"/>
              <w:rPr>
                <w:sz w:val="24"/>
                <w:szCs w:val="24"/>
              </w:rPr>
            </w:pPr>
            <w:r w:rsidRPr="00AC2630">
              <w:rPr>
                <w:sz w:val="24"/>
                <w:szCs w:val="24"/>
              </w:rPr>
              <w:t>96%</w:t>
            </w:r>
          </w:p>
        </w:tc>
      </w:tr>
    </w:tbl>
    <w:p w:rsidR="006024ED" w:rsidRDefault="006024ED" w:rsidP="00244C2B">
      <w:pPr>
        <w:spacing w:after="0"/>
        <w:ind w:left="-567" w:hanging="432"/>
        <w:rPr>
          <w:rFonts w:ascii="Times New Roman" w:hAnsi="Times New Roman" w:cs="Times New Roman"/>
        </w:rPr>
      </w:pPr>
    </w:p>
    <w:p w:rsidR="006024ED" w:rsidRPr="00AC2630" w:rsidRDefault="006024ED" w:rsidP="00244C2B">
      <w:pPr>
        <w:spacing w:after="0"/>
        <w:ind w:left="-567" w:hanging="432"/>
        <w:rPr>
          <w:rFonts w:ascii="Times New Roman" w:hAnsi="Times New Roman" w:cs="Times New Roman"/>
          <w:sz w:val="24"/>
          <w:szCs w:val="24"/>
        </w:rPr>
      </w:pPr>
    </w:p>
    <w:p w:rsidR="007065AA" w:rsidRDefault="006024ED" w:rsidP="00F140E0">
      <w:pPr>
        <w:spacing w:after="0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36A40" w:rsidRPr="00AC2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1AA" w:rsidRPr="00AC2630" w:rsidRDefault="007065AA" w:rsidP="00F140E0">
      <w:pPr>
        <w:spacing w:after="0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41AA" w:rsidRPr="00AC2630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D006CA" w:rsidRPr="00AC2630">
        <w:rPr>
          <w:rFonts w:ascii="Times New Roman" w:hAnsi="Times New Roman" w:cs="Times New Roman"/>
          <w:sz w:val="24"/>
          <w:szCs w:val="24"/>
        </w:rPr>
        <w:t xml:space="preserve"> начальной школы </w:t>
      </w:r>
      <w:r w:rsidR="00E36A40" w:rsidRPr="00AC2630">
        <w:rPr>
          <w:rFonts w:ascii="Times New Roman" w:hAnsi="Times New Roman" w:cs="Times New Roman"/>
          <w:sz w:val="24"/>
          <w:szCs w:val="24"/>
        </w:rPr>
        <w:t xml:space="preserve">высокопрофессионален. </w:t>
      </w:r>
      <w:r w:rsidR="008B41AA" w:rsidRPr="00AC2630">
        <w:rPr>
          <w:rFonts w:ascii="Times New Roman" w:hAnsi="Times New Roman" w:cs="Times New Roman"/>
          <w:sz w:val="24"/>
          <w:szCs w:val="24"/>
        </w:rPr>
        <w:t xml:space="preserve"> </w:t>
      </w:r>
      <w:r w:rsidR="00E36A40" w:rsidRPr="00AC2630">
        <w:rPr>
          <w:rFonts w:ascii="Times New Roman" w:hAnsi="Times New Roman" w:cs="Times New Roman"/>
          <w:sz w:val="24"/>
          <w:szCs w:val="24"/>
        </w:rPr>
        <w:t>Педагогическую деятельность осуществляли  20 человек с высшим образованием: высшая категория</w:t>
      </w:r>
      <w:r w:rsidR="008B41AA" w:rsidRPr="00AC2630">
        <w:rPr>
          <w:rFonts w:ascii="Times New Roman" w:hAnsi="Times New Roman" w:cs="Times New Roman"/>
          <w:sz w:val="24"/>
          <w:szCs w:val="24"/>
        </w:rPr>
        <w:t xml:space="preserve"> – 10 чел., первая – 9 чел., вторая - 1 чел.</w:t>
      </w:r>
    </w:p>
    <w:p w:rsidR="008B41AA" w:rsidRPr="00AC2630" w:rsidRDefault="008B41AA" w:rsidP="00F140E0">
      <w:pPr>
        <w:spacing w:after="0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AC2630">
        <w:rPr>
          <w:rFonts w:ascii="Times New Roman" w:hAnsi="Times New Roman" w:cs="Times New Roman"/>
          <w:sz w:val="24"/>
          <w:szCs w:val="24"/>
        </w:rPr>
        <w:t xml:space="preserve">В этом учебном году 1 педагог начальной школы подтвердил высшую квалификационную категорию (Загряжская О.А.),  2 педагога начальной школы аттестовались на высшую квалификационную  категорию  (Банникова М.А., </w:t>
      </w:r>
      <w:proofErr w:type="spellStart"/>
      <w:r w:rsidRPr="00AC2630">
        <w:rPr>
          <w:rFonts w:ascii="Times New Roman" w:hAnsi="Times New Roman" w:cs="Times New Roman"/>
          <w:sz w:val="24"/>
          <w:szCs w:val="24"/>
        </w:rPr>
        <w:t>Курдюкова</w:t>
      </w:r>
      <w:proofErr w:type="spellEnd"/>
      <w:r w:rsidRPr="00AC2630">
        <w:rPr>
          <w:rFonts w:ascii="Times New Roman" w:hAnsi="Times New Roman" w:cs="Times New Roman"/>
          <w:sz w:val="24"/>
          <w:szCs w:val="24"/>
        </w:rPr>
        <w:t xml:space="preserve"> Л.И.), 3 педагога подтвердили первую квал</w:t>
      </w:r>
      <w:r w:rsidR="00D7571B">
        <w:rPr>
          <w:rFonts w:ascii="Times New Roman" w:hAnsi="Times New Roman" w:cs="Times New Roman"/>
          <w:sz w:val="24"/>
          <w:szCs w:val="24"/>
        </w:rPr>
        <w:t>ификационную категорию  (</w:t>
      </w:r>
      <w:r w:rsidRPr="00AC2630">
        <w:rPr>
          <w:rFonts w:ascii="Times New Roman" w:hAnsi="Times New Roman" w:cs="Times New Roman"/>
          <w:sz w:val="24"/>
          <w:szCs w:val="24"/>
        </w:rPr>
        <w:t xml:space="preserve">Васильева О.Н., Моисеева М.В., Самсонова Е.С.) и 1 педагог </w:t>
      </w:r>
      <w:r w:rsidR="00D7571B">
        <w:rPr>
          <w:rFonts w:ascii="Times New Roman" w:hAnsi="Times New Roman" w:cs="Times New Roman"/>
          <w:sz w:val="24"/>
          <w:szCs w:val="24"/>
        </w:rPr>
        <w:t>прошёл аттестацию</w:t>
      </w:r>
      <w:r w:rsidRPr="00AC2630">
        <w:rPr>
          <w:rFonts w:ascii="Times New Roman" w:hAnsi="Times New Roman" w:cs="Times New Roman"/>
          <w:sz w:val="24"/>
          <w:szCs w:val="24"/>
        </w:rPr>
        <w:t xml:space="preserve"> на вторую квалификационную категорию (Буркова Н.В.)     </w:t>
      </w:r>
      <w:proofErr w:type="gramEnd"/>
    </w:p>
    <w:p w:rsidR="008B41AA" w:rsidRPr="00AC2630" w:rsidRDefault="00060DD1" w:rsidP="00F14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</w:t>
      </w:r>
      <w:r w:rsidR="00D7571B">
        <w:rPr>
          <w:rFonts w:ascii="Times New Roman" w:hAnsi="Times New Roman" w:cs="Times New Roman"/>
          <w:sz w:val="24"/>
          <w:szCs w:val="24"/>
        </w:rPr>
        <w:t xml:space="preserve"> </w:t>
      </w:r>
      <w:r w:rsidR="008B41AA" w:rsidRPr="00AC2630">
        <w:rPr>
          <w:rFonts w:ascii="Times New Roman" w:hAnsi="Times New Roman" w:cs="Times New Roman"/>
          <w:sz w:val="24"/>
          <w:szCs w:val="24"/>
        </w:rPr>
        <w:t xml:space="preserve">   Проведена большая работа по освоению современных образовательных технологий. Педагоги не только знают педагогические технологии, но и используют их в своей работе.</w:t>
      </w:r>
    </w:p>
    <w:p w:rsidR="008B41AA" w:rsidRPr="00AC2630" w:rsidRDefault="008B41AA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1.Интегральная технология -34% учит.</w:t>
      </w:r>
    </w:p>
    <w:p w:rsidR="008B41AA" w:rsidRPr="00AC2630" w:rsidRDefault="008B41AA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2.Технология проблемного обучения – 87% учит.</w:t>
      </w:r>
    </w:p>
    <w:p w:rsidR="008B41AA" w:rsidRPr="00AC2630" w:rsidRDefault="008B41AA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3.Технология игрового обучения – 100% учит.</w:t>
      </w:r>
    </w:p>
    <w:p w:rsidR="008B41AA" w:rsidRPr="00AC2630" w:rsidRDefault="008B41AA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4.Технология уровневой дифференциации</w:t>
      </w:r>
      <w:r w:rsidR="00244C2B" w:rsidRPr="00AC2630">
        <w:rPr>
          <w:rFonts w:ascii="Times New Roman" w:hAnsi="Times New Roman" w:cs="Times New Roman"/>
          <w:sz w:val="24"/>
          <w:szCs w:val="24"/>
        </w:rPr>
        <w:t xml:space="preserve"> </w:t>
      </w:r>
      <w:r w:rsidRPr="00AC2630">
        <w:rPr>
          <w:rFonts w:ascii="Times New Roman" w:hAnsi="Times New Roman" w:cs="Times New Roman"/>
          <w:sz w:val="24"/>
          <w:szCs w:val="24"/>
        </w:rPr>
        <w:t>-100% уч</w:t>
      </w:r>
      <w:r w:rsidR="00D10F15" w:rsidRPr="00AC2630">
        <w:rPr>
          <w:rFonts w:ascii="Times New Roman" w:hAnsi="Times New Roman" w:cs="Times New Roman"/>
          <w:sz w:val="24"/>
          <w:szCs w:val="24"/>
        </w:rPr>
        <w:t>ит</w:t>
      </w:r>
      <w:r w:rsidRPr="00AC2630">
        <w:rPr>
          <w:rFonts w:ascii="Times New Roman" w:hAnsi="Times New Roman" w:cs="Times New Roman"/>
          <w:sz w:val="24"/>
          <w:szCs w:val="24"/>
        </w:rPr>
        <w:t>.</w:t>
      </w:r>
    </w:p>
    <w:p w:rsidR="008B41AA" w:rsidRPr="00AC2630" w:rsidRDefault="008B41AA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5.Технология индивидуализированного</w:t>
      </w:r>
      <w:r w:rsidR="00244C2B" w:rsidRPr="00AC2630">
        <w:rPr>
          <w:rFonts w:ascii="Times New Roman" w:hAnsi="Times New Roman" w:cs="Times New Roman"/>
          <w:sz w:val="24"/>
          <w:szCs w:val="24"/>
        </w:rPr>
        <w:t xml:space="preserve"> </w:t>
      </w:r>
      <w:r w:rsidRPr="00AC2630">
        <w:rPr>
          <w:rFonts w:ascii="Times New Roman" w:hAnsi="Times New Roman" w:cs="Times New Roman"/>
          <w:sz w:val="24"/>
          <w:szCs w:val="24"/>
        </w:rPr>
        <w:t>обучения – 100%</w:t>
      </w:r>
    </w:p>
    <w:p w:rsidR="008B41AA" w:rsidRPr="00AC2630" w:rsidRDefault="008B41AA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6.Развивающие технологии – 89% учит.</w:t>
      </w:r>
    </w:p>
    <w:p w:rsidR="008B41AA" w:rsidRPr="00AC2630" w:rsidRDefault="008B41AA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7.Технология модульного обучения – 47%учит.</w:t>
      </w:r>
    </w:p>
    <w:p w:rsidR="00244C2B" w:rsidRPr="00AC2630" w:rsidRDefault="008B41AA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8.Технология интенсификации обучения на основе схемных и знаковых моделей</w:t>
      </w:r>
    </w:p>
    <w:p w:rsidR="008B41AA" w:rsidRPr="00AC2630" w:rsidRDefault="00244C2B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 </w:t>
      </w:r>
      <w:r w:rsidR="008B41AA" w:rsidRPr="00AC2630">
        <w:rPr>
          <w:rFonts w:ascii="Times New Roman" w:hAnsi="Times New Roman" w:cs="Times New Roman"/>
          <w:sz w:val="24"/>
          <w:szCs w:val="24"/>
        </w:rPr>
        <w:t xml:space="preserve"> учебного процесса</w:t>
      </w:r>
      <w:r w:rsidRPr="00AC2630">
        <w:rPr>
          <w:rFonts w:ascii="Times New Roman" w:hAnsi="Times New Roman" w:cs="Times New Roman"/>
          <w:sz w:val="24"/>
          <w:szCs w:val="24"/>
        </w:rPr>
        <w:t xml:space="preserve"> </w:t>
      </w:r>
      <w:r w:rsidR="008B41AA" w:rsidRPr="00AC2630">
        <w:rPr>
          <w:rFonts w:ascii="Times New Roman" w:hAnsi="Times New Roman" w:cs="Times New Roman"/>
          <w:sz w:val="24"/>
          <w:szCs w:val="24"/>
        </w:rPr>
        <w:t>-48% учит.</w:t>
      </w:r>
    </w:p>
    <w:p w:rsidR="008B41AA" w:rsidRPr="00AC2630" w:rsidRDefault="008B41AA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9.Технологии личностно – ориентированного образования -92% учит.</w:t>
      </w:r>
    </w:p>
    <w:p w:rsidR="008B41AA" w:rsidRPr="00AC2630" w:rsidRDefault="008B41AA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10.Технология объяснительно-иллюстративного обучения- 20% учит.</w:t>
      </w:r>
    </w:p>
    <w:p w:rsidR="008B41AA" w:rsidRPr="00AC2630" w:rsidRDefault="008B41AA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11.Технология перспективно-опережающего обучения-100% учит.</w:t>
      </w:r>
    </w:p>
    <w:p w:rsidR="008B41AA" w:rsidRPr="00AC2630" w:rsidRDefault="008B41AA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12. Информационные технологии – 95% учит.</w:t>
      </w:r>
    </w:p>
    <w:p w:rsidR="008B41AA" w:rsidRPr="00AC2630" w:rsidRDefault="008B41AA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AC263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C2630">
        <w:rPr>
          <w:rFonts w:ascii="Times New Roman" w:hAnsi="Times New Roman" w:cs="Times New Roman"/>
          <w:sz w:val="24"/>
          <w:szCs w:val="24"/>
        </w:rPr>
        <w:t xml:space="preserve"> подход – 100% учит.</w:t>
      </w:r>
    </w:p>
    <w:p w:rsidR="008B41AA" w:rsidRPr="00AC2630" w:rsidRDefault="008B41AA" w:rsidP="00F140E0">
      <w:pPr>
        <w:spacing w:after="0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</w:t>
      </w:r>
      <w:r w:rsidR="00244C2B" w:rsidRPr="00AC2630">
        <w:rPr>
          <w:rFonts w:ascii="Times New Roman" w:hAnsi="Times New Roman" w:cs="Times New Roman"/>
          <w:sz w:val="24"/>
          <w:szCs w:val="24"/>
        </w:rPr>
        <w:t xml:space="preserve">  </w:t>
      </w:r>
      <w:r w:rsidRPr="00AC2630">
        <w:rPr>
          <w:rFonts w:ascii="Times New Roman" w:hAnsi="Times New Roman" w:cs="Times New Roman"/>
          <w:sz w:val="24"/>
          <w:szCs w:val="24"/>
        </w:rPr>
        <w:t xml:space="preserve">    </w:t>
      </w:r>
      <w:r w:rsidR="00244C2B" w:rsidRPr="00AC2630">
        <w:rPr>
          <w:rFonts w:ascii="Times New Roman" w:hAnsi="Times New Roman" w:cs="Times New Roman"/>
          <w:sz w:val="24"/>
          <w:szCs w:val="24"/>
        </w:rPr>
        <w:t xml:space="preserve">      </w:t>
      </w:r>
      <w:r w:rsidRPr="00AC2630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готовности учителей начальной школы проводится в соответствии с введением Федерального государственного  ста</w:t>
      </w:r>
      <w:r w:rsidR="00244C2B" w:rsidRPr="00AC2630">
        <w:rPr>
          <w:rFonts w:ascii="Times New Roman" w:hAnsi="Times New Roman" w:cs="Times New Roman"/>
          <w:sz w:val="24"/>
          <w:szCs w:val="24"/>
        </w:rPr>
        <w:t>ндарта.</w:t>
      </w:r>
      <w:r w:rsidRPr="00AC2630">
        <w:rPr>
          <w:rFonts w:ascii="Times New Roman" w:hAnsi="Times New Roman" w:cs="Times New Roman"/>
          <w:sz w:val="24"/>
          <w:szCs w:val="24"/>
        </w:rPr>
        <w:t xml:space="preserve"> Слушателями ЛИРО в 2010</w:t>
      </w:r>
      <w:r w:rsidR="00D7571B">
        <w:rPr>
          <w:rFonts w:ascii="Times New Roman" w:hAnsi="Times New Roman" w:cs="Times New Roman"/>
          <w:sz w:val="24"/>
          <w:szCs w:val="24"/>
        </w:rPr>
        <w:t xml:space="preserve"> </w:t>
      </w:r>
      <w:r w:rsidRPr="00AC2630">
        <w:rPr>
          <w:rFonts w:ascii="Times New Roman" w:hAnsi="Times New Roman" w:cs="Times New Roman"/>
          <w:sz w:val="24"/>
          <w:szCs w:val="24"/>
        </w:rPr>
        <w:t xml:space="preserve">- 2011 году по теме «Федеральный государственный стандарт начального общего образования: содержание, особенности внедрения и условия реализации» </w:t>
      </w:r>
      <w:r w:rsidR="000541B0">
        <w:rPr>
          <w:rFonts w:ascii="Times New Roman" w:hAnsi="Times New Roman" w:cs="Times New Roman"/>
          <w:sz w:val="24"/>
          <w:szCs w:val="24"/>
        </w:rPr>
        <w:t>(72ч</w:t>
      </w:r>
      <w:proofErr w:type="gramStart"/>
      <w:r w:rsidR="000541B0">
        <w:rPr>
          <w:rFonts w:ascii="Times New Roman" w:hAnsi="Times New Roman" w:cs="Times New Roman"/>
          <w:sz w:val="24"/>
          <w:szCs w:val="24"/>
        </w:rPr>
        <w:t xml:space="preserve"> </w:t>
      </w:r>
      <w:r w:rsidR="006024ED" w:rsidRPr="00AC263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024ED" w:rsidRPr="00AC2630">
        <w:rPr>
          <w:rFonts w:ascii="Times New Roman" w:hAnsi="Times New Roman" w:cs="Times New Roman"/>
          <w:sz w:val="24"/>
          <w:szCs w:val="24"/>
        </w:rPr>
        <w:t xml:space="preserve"> </w:t>
      </w:r>
      <w:r w:rsidRPr="00AC2630">
        <w:rPr>
          <w:rFonts w:ascii="Times New Roman" w:hAnsi="Times New Roman" w:cs="Times New Roman"/>
          <w:sz w:val="24"/>
          <w:szCs w:val="24"/>
        </w:rPr>
        <w:t>были Дружинина Э.М</w:t>
      </w:r>
      <w:r w:rsidR="00D006CA" w:rsidRPr="00AC263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D006CA" w:rsidRPr="00AC2630">
        <w:rPr>
          <w:rFonts w:ascii="Times New Roman" w:hAnsi="Times New Roman" w:cs="Times New Roman"/>
          <w:sz w:val="24"/>
          <w:szCs w:val="24"/>
        </w:rPr>
        <w:t>Микова</w:t>
      </w:r>
      <w:proofErr w:type="spellEnd"/>
      <w:r w:rsidR="00D006CA" w:rsidRPr="00AC2630">
        <w:rPr>
          <w:rFonts w:ascii="Times New Roman" w:hAnsi="Times New Roman" w:cs="Times New Roman"/>
          <w:sz w:val="24"/>
          <w:szCs w:val="24"/>
        </w:rPr>
        <w:t xml:space="preserve"> З.А., Банникова М.А.,</w:t>
      </w:r>
      <w:r w:rsidRPr="00AC26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2630">
        <w:rPr>
          <w:rFonts w:ascii="Times New Roman" w:hAnsi="Times New Roman" w:cs="Times New Roman"/>
          <w:sz w:val="24"/>
          <w:szCs w:val="24"/>
        </w:rPr>
        <w:t>Курдюкова</w:t>
      </w:r>
      <w:proofErr w:type="spellEnd"/>
      <w:r w:rsidRPr="00AC2630">
        <w:rPr>
          <w:rFonts w:ascii="Times New Roman" w:hAnsi="Times New Roman" w:cs="Times New Roman"/>
          <w:sz w:val="24"/>
          <w:szCs w:val="24"/>
        </w:rPr>
        <w:t xml:space="preserve"> Л.И.</w:t>
      </w:r>
      <w:r w:rsidR="006024ED" w:rsidRPr="00AC2630">
        <w:rPr>
          <w:rFonts w:ascii="Times New Roman" w:hAnsi="Times New Roman" w:cs="Times New Roman"/>
          <w:sz w:val="24"/>
          <w:szCs w:val="24"/>
        </w:rPr>
        <w:t xml:space="preserve">, Белкина Г.А. При Московском университете «Просвещение» прошла </w:t>
      </w:r>
      <w:proofErr w:type="spellStart"/>
      <w:r w:rsidR="006024ED" w:rsidRPr="00AC2630">
        <w:rPr>
          <w:rFonts w:ascii="Times New Roman" w:hAnsi="Times New Roman" w:cs="Times New Roman"/>
          <w:sz w:val="24"/>
          <w:szCs w:val="24"/>
        </w:rPr>
        <w:t>дистационные</w:t>
      </w:r>
      <w:proofErr w:type="spellEnd"/>
      <w:r w:rsidR="006024ED" w:rsidRPr="00AC2630">
        <w:rPr>
          <w:rFonts w:ascii="Times New Roman" w:hAnsi="Times New Roman" w:cs="Times New Roman"/>
          <w:sz w:val="24"/>
          <w:szCs w:val="24"/>
        </w:rPr>
        <w:t xml:space="preserve"> курсы заместитель директора по УВР Буркова Т.И.</w:t>
      </w:r>
    </w:p>
    <w:p w:rsidR="00D10F15" w:rsidRPr="00AC2630" w:rsidRDefault="008B41AA" w:rsidP="00F140E0">
      <w:pPr>
        <w:spacing w:after="0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4C2B" w:rsidRPr="00AC2630">
        <w:rPr>
          <w:rFonts w:ascii="Times New Roman" w:hAnsi="Times New Roman" w:cs="Times New Roman"/>
          <w:sz w:val="24"/>
          <w:szCs w:val="24"/>
        </w:rPr>
        <w:t xml:space="preserve">     </w:t>
      </w:r>
      <w:r w:rsidRPr="00AC2630">
        <w:rPr>
          <w:rFonts w:ascii="Times New Roman" w:hAnsi="Times New Roman" w:cs="Times New Roman"/>
          <w:sz w:val="24"/>
          <w:szCs w:val="24"/>
        </w:rPr>
        <w:t xml:space="preserve">В 2010 году курсы повышения квалификации в ЛИРО, руководитель профессор </w:t>
      </w:r>
      <w:proofErr w:type="spellStart"/>
      <w:r w:rsidRPr="00AC2630">
        <w:rPr>
          <w:rFonts w:ascii="Times New Roman" w:hAnsi="Times New Roman" w:cs="Times New Roman"/>
          <w:sz w:val="24"/>
          <w:szCs w:val="24"/>
        </w:rPr>
        <w:t>Вайнер</w:t>
      </w:r>
      <w:proofErr w:type="spellEnd"/>
      <w:r w:rsidRPr="00AC2630">
        <w:rPr>
          <w:rFonts w:ascii="Times New Roman" w:hAnsi="Times New Roman" w:cs="Times New Roman"/>
          <w:sz w:val="24"/>
          <w:szCs w:val="24"/>
        </w:rPr>
        <w:t xml:space="preserve"> Э.Н. по теме «Реализация программы формирования культуры здорового и безопасного образа жизни при введении Федерального стандарта начального общего образования» прошли Белкина Г.А., </w:t>
      </w:r>
      <w:proofErr w:type="spellStart"/>
      <w:r w:rsidRPr="00AC2630">
        <w:rPr>
          <w:rFonts w:ascii="Times New Roman" w:hAnsi="Times New Roman" w:cs="Times New Roman"/>
          <w:sz w:val="24"/>
          <w:szCs w:val="24"/>
        </w:rPr>
        <w:t>Микова</w:t>
      </w:r>
      <w:proofErr w:type="spellEnd"/>
      <w:r w:rsidRPr="00AC2630">
        <w:rPr>
          <w:rFonts w:ascii="Times New Roman" w:hAnsi="Times New Roman" w:cs="Times New Roman"/>
          <w:sz w:val="24"/>
          <w:szCs w:val="24"/>
        </w:rPr>
        <w:t xml:space="preserve"> З.А., </w:t>
      </w:r>
      <w:proofErr w:type="spellStart"/>
      <w:r w:rsidRPr="00AC2630">
        <w:rPr>
          <w:rFonts w:ascii="Times New Roman" w:hAnsi="Times New Roman" w:cs="Times New Roman"/>
          <w:sz w:val="24"/>
          <w:szCs w:val="24"/>
        </w:rPr>
        <w:t>Курдюкова</w:t>
      </w:r>
      <w:proofErr w:type="spellEnd"/>
      <w:r w:rsidRPr="00AC2630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8B41AA" w:rsidRPr="00AC2630" w:rsidRDefault="00D10F15" w:rsidP="00F140E0">
      <w:pPr>
        <w:spacing w:after="0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41AA" w:rsidRPr="00AC263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8B41AA" w:rsidRPr="00AC2630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8B41AA" w:rsidRPr="00AC2630">
        <w:rPr>
          <w:rFonts w:ascii="Times New Roman" w:hAnsi="Times New Roman" w:cs="Times New Roman"/>
          <w:sz w:val="24"/>
          <w:szCs w:val="24"/>
        </w:rPr>
        <w:t xml:space="preserve"> системы повышения профессиональной </w:t>
      </w:r>
      <w:proofErr w:type="gramStart"/>
      <w:r w:rsidR="008B41AA" w:rsidRPr="00AC2630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 w:rsidR="008B41AA" w:rsidRPr="00AC2630">
        <w:rPr>
          <w:rFonts w:ascii="Times New Roman" w:hAnsi="Times New Roman" w:cs="Times New Roman"/>
          <w:sz w:val="24"/>
          <w:szCs w:val="24"/>
        </w:rPr>
        <w:t xml:space="preserve"> прежде всего связано с индивидуальными особенностями педагогич</w:t>
      </w:r>
      <w:r w:rsidR="000541B0">
        <w:rPr>
          <w:rFonts w:ascii="Times New Roman" w:hAnsi="Times New Roman" w:cs="Times New Roman"/>
          <w:sz w:val="24"/>
          <w:szCs w:val="24"/>
        </w:rPr>
        <w:t xml:space="preserve">еского коллектива учителей начальных </w:t>
      </w:r>
      <w:r w:rsidR="008B41AA" w:rsidRPr="00AC2630">
        <w:rPr>
          <w:rFonts w:ascii="Times New Roman" w:hAnsi="Times New Roman" w:cs="Times New Roman"/>
          <w:sz w:val="24"/>
          <w:szCs w:val="24"/>
        </w:rPr>
        <w:t>классов, индивидуальными задачами. Поэтому проведение круглых столов, семинаров по вопросам структуры, содержания и технологий образования в начальной школе, психологическому сопровождению дошкольного и начального образования  - сформировавшаяся традиция.</w:t>
      </w:r>
    </w:p>
    <w:p w:rsidR="00C3364E" w:rsidRPr="00AC2630" w:rsidRDefault="00D10F15" w:rsidP="00F140E0">
      <w:pPr>
        <w:spacing w:after="0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41AA" w:rsidRPr="00AC2630">
        <w:rPr>
          <w:rFonts w:ascii="Times New Roman" w:hAnsi="Times New Roman" w:cs="Times New Roman"/>
          <w:sz w:val="24"/>
          <w:szCs w:val="24"/>
        </w:rPr>
        <w:t xml:space="preserve">Обучение педагогов новейшим информационным технологиям проводится собственными силами преподавателей  на базе школы через </w:t>
      </w:r>
      <w:proofErr w:type="spellStart"/>
      <w:r w:rsidR="008B41AA" w:rsidRPr="00AC2630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="008B41AA" w:rsidRPr="00AC2630">
        <w:rPr>
          <w:rFonts w:ascii="Times New Roman" w:hAnsi="Times New Roman" w:cs="Times New Roman"/>
          <w:sz w:val="24"/>
          <w:szCs w:val="24"/>
        </w:rPr>
        <w:t xml:space="preserve"> уроков, консультации с преподавателями информатики. </w:t>
      </w:r>
    </w:p>
    <w:p w:rsidR="008B41AA" w:rsidRPr="00AC2630" w:rsidRDefault="00D10F15" w:rsidP="00F140E0">
      <w:pPr>
        <w:spacing w:after="0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8B41AA" w:rsidRPr="00AC2630">
        <w:rPr>
          <w:rFonts w:ascii="Times New Roman" w:hAnsi="Times New Roman" w:cs="Times New Roman"/>
          <w:sz w:val="24"/>
          <w:szCs w:val="24"/>
        </w:rPr>
        <w:t>Развитие системы повышения квалификации внутри МО связано с обменом опытом преподавания конкретных предметов, владения определёнными видами психолого-педагогической деятельности.</w:t>
      </w:r>
    </w:p>
    <w:p w:rsidR="00D7571B" w:rsidRDefault="008B41AA" w:rsidP="00F140E0">
      <w:pPr>
        <w:spacing w:after="0"/>
        <w:ind w:hanging="431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B41AA" w:rsidRPr="00AC2630" w:rsidRDefault="00D7571B" w:rsidP="00F140E0">
      <w:pPr>
        <w:spacing w:after="0"/>
        <w:ind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41AA" w:rsidRPr="00AC2630">
        <w:rPr>
          <w:rFonts w:ascii="Times New Roman" w:hAnsi="Times New Roman" w:cs="Times New Roman"/>
          <w:sz w:val="24"/>
          <w:szCs w:val="24"/>
        </w:rPr>
        <w:t xml:space="preserve">  Педагоги приглашались на </w:t>
      </w:r>
      <w:r w:rsidR="00D006CA" w:rsidRPr="00AC2630">
        <w:rPr>
          <w:rFonts w:ascii="Times New Roman" w:hAnsi="Times New Roman" w:cs="Times New Roman"/>
          <w:sz w:val="24"/>
          <w:szCs w:val="24"/>
        </w:rPr>
        <w:t>открытые уроки и «Мастер-класс»:</w:t>
      </w:r>
    </w:p>
    <w:p w:rsidR="00060DD1" w:rsidRPr="00AC2630" w:rsidRDefault="008B41AA" w:rsidP="00F140E0">
      <w:pPr>
        <w:pStyle w:val="a8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Моисеева М.В.</w:t>
      </w:r>
      <w:r w:rsidR="000541B0">
        <w:rPr>
          <w:rFonts w:ascii="Times New Roman" w:hAnsi="Times New Roman" w:cs="Times New Roman"/>
          <w:sz w:val="24"/>
          <w:szCs w:val="24"/>
        </w:rPr>
        <w:t xml:space="preserve"> - </w:t>
      </w:r>
      <w:r w:rsidRPr="00AC2630">
        <w:rPr>
          <w:rFonts w:ascii="Times New Roman" w:hAnsi="Times New Roman" w:cs="Times New Roman"/>
          <w:sz w:val="24"/>
          <w:szCs w:val="24"/>
        </w:rPr>
        <w:t xml:space="preserve"> русский язык «Упражнения в написании слов с шипящими на конце»</w:t>
      </w:r>
      <w:r w:rsidR="000541B0">
        <w:rPr>
          <w:rFonts w:ascii="Times New Roman" w:hAnsi="Times New Roman" w:cs="Times New Roman"/>
          <w:sz w:val="24"/>
          <w:szCs w:val="24"/>
        </w:rPr>
        <w:t>;</w:t>
      </w:r>
    </w:p>
    <w:p w:rsidR="008B41AA" w:rsidRPr="00AC2630" w:rsidRDefault="008B41AA" w:rsidP="00F140E0">
      <w:pPr>
        <w:pStyle w:val="a8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Загряжская О.А. </w:t>
      </w:r>
      <w:r w:rsidR="000541B0">
        <w:rPr>
          <w:rFonts w:ascii="Times New Roman" w:hAnsi="Times New Roman" w:cs="Times New Roman"/>
          <w:sz w:val="24"/>
          <w:szCs w:val="24"/>
        </w:rPr>
        <w:t xml:space="preserve">- </w:t>
      </w:r>
      <w:r w:rsidRPr="00AC2630">
        <w:rPr>
          <w:rFonts w:ascii="Times New Roman" w:hAnsi="Times New Roman" w:cs="Times New Roman"/>
          <w:sz w:val="24"/>
          <w:szCs w:val="24"/>
        </w:rPr>
        <w:t>окружающий мир «Почему их так называют»</w:t>
      </w:r>
      <w:r w:rsidR="000541B0">
        <w:rPr>
          <w:rFonts w:ascii="Times New Roman" w:hAnsi="Times New Roman" w:cs="Times New Roman"/>
          <w:sz w:val="24"/>
          <w:szCs w:val="24"/>
        </w:rPr>
        <w:t>;</w:t>
      </w:r>
    </w:p>
    <w:p w:rsidR="008B41AA" w:rsidRPr="00AC2630" w:rsidRDefault="008B41AA" w:rsidP="00F140E0">
      <w:pPr>
        <w:pStyle w:val="a8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Дружинина Э.М. </w:t>
      </w:r>
      <w:r w:rsidR="000541B0">
        <w:rPr>
          <w:rFonts w:ascii="Times New Roman" w:hAnsi="Times New Roman" w:cs="Times New Roman"/>
          <w:sz w:val="24"/>
          <w:szCs w:val="24"/>
        </w:rPr>
        <w:t xml:space="preserve"> - </w:t>
      </w:r>
      <w:r w:rsidRPr="00AC2630">
        <w:rPr>
          <w:rFonts w:ascii="Times New Roman" w:hAnsi="Times New Roman" w:cs="Times New Roman"/>
          <w:sz w:val="24"/>
          <w:szCs w:val="24"/>
        </w:rPr>
        <w:t>математика</w:t>
      </w:r>
      <w:r w:rsidR="00D006CA" w:rsidRPr="00AC2630">
        <w:rPr>
          <w:rFonts w:ascii="Times New Roman" w:hAnsi="Times New Roman" w:cs="Times New Roman"/>
          <w:sz w:val="24"/>
          <w:szCs w:val="24"/>
        </w:rPr>
        <w:t xml:space="preserve"> «Число и цифра 7».</w:t>
      </w:r>
    </w:p>
    <w:p w:rsidR="008B41AA" w:rsidRPr="00AC2630" w:rsidRDefault="008B41AA" w:rsidP="00F14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     Все уроки  прошли на высоком профессиональном уровне с использованием современных педагогических технологий. В ходе уроков прослеживалась логическая взаимосвязь и дидактическая обусловленность всех компонентов урока, умелая организация учебной работы на уроке: сочетание разных форм работы, чередование разных видов деятельности учащихся, создание проблемно – поисковой ситуации, формирование самостоятельности и умения планировать свою деятельность, создание условий для физического и психологического здоровья детей.</w:t>
      </w:r>
    </w:p>
    <w:p w:rsidR="008B41AA" w:rsidRPr="00AC2630" w:rsidRDefault="008B41AA" w:rsidP="00F140E0">
      <w:pPr>
        <w:spacing w:after="0"/>
        <w:ind w:hanging="432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364E" w:rsidRPr="00AC2630">
        <w:rPr>
          <w:rFonts w:ascii="Times New Roman" w:hAnsi="Times New Roman" w:cs="Times New Roman"/>
          <w:sz w:val="24"/>
          <w:szCs w:val="24"/>
        </w:rPr>
        <w:t xml:space="preserve">  </w:t>
      </w:r>
      <w:r w:rsidRPr="00AC2630">
        <w:rPr>
          <w:rFonts w:ascii="Times New Roman" w:hAnsi="Times New Roman" w:cs="Times New Roman"/>
          <w:sz w:val="24"/>
          <w:szCs w:val="24"/>
        </w:rPr>
        <w:t xml:space="preserve"> В результате проведения открытых уроков пополнилась школьная методическая копилка, включающая в себя разработку и материалы лучших уроков, уроки отправлены на</w:t>
      </w:r>
      <w:r w:rsidR="000541B0">
        <w:rPr>
          <w:rFonts w:ascii="Times New Roman" w:hAnsi="Times New Roman" w:cs="Times New Roman"/>
          <w:sz w:val="24"/>
          <w:szCs w:val="24"/>
        </w:rPr>
        <w:t xml:space="preserve"> образовательный </w:t>
      </w:r>
      <w:r w:rsidRPr="00AC2630">
        <w:rPr>
          <w:rFonts w:ascii="Times New Roman" w:hAnsi="Times New Roman" w:cs="Times New Roman"/>
          <w:sz w:val="24"/>
          <w:szCs w:val="24"/>
        </w:rPr>
        <w:t xml:space="preserve"> портал. </w:t>
      </w:r>
    </w:p>
    <w:p w:rsidR="008B41AA" w:rsidRPr="00AC2630" w:rsidRDefault="00D006CA" w:rsidP="00F140E0">
      <w:pPr>
        <w:spacing w:after="0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     </w:t>
      </w:r>
      <w:r w:rsidR="00244C2B" w:rsidRPr="00AC2630">
        <w:rPr>
          <w:rFonts w:ascii="Times New Roman" w:hAnsi="Times New Roman" w:cs="Times New Roman"/>
          <w:sz w:val="24"/>
          <w:szCs w:val="24"/>
        </w:rPr>
        <w:t xml:space="preserve">     </w:t>
      </w:r>
      <w:r w:rsidR="00C3364E" w:rsidRPr="00AC2630">
        <w:rPr>
          <w:rFonts w:ascii="Times New Roman" w:hAnsi="Times New Roman" w:cs="Times New Roman"/>
          <w:sz w:val="24"/>
          <w:szCs w:val="24"/>
        </w:rPr>
        <w:t xml:space="preserve"> </w:t>
      </w:r>
      <w:r w:rsidR="00244C2B" w:rsidRPr="00AC2630">
        <w:rPr>
          <w:rFonts w:ascii="Times New Roman" w:hAnsi="Times New Roman" w:cs="Times New Roman"/>
          <w:sz w:val="24"/>
          <w:szCs w:val="24"/>
        </w:rPr>
        <w:t xml:space="preserve"> </w:t>
      </w:r>
      <w:r w:rsidRPr="00AC2630">
        <w:rPr>
          <w:rFonts w:ascii="Times New Roman" w:hAnsi="Times New Roman" w:cs="Times New Roman"/>
          <w:sz w:val="24"/>
          <w:szCs w:val="24"/>
        </w:rPr>
        <w:t xml:space="preserve"> </w:t>
      </w:r>
      <w:r w:rsidR="008B41AA" w:rsidRPr="00AC2630">
        <w:rPr>
          <w:rFonts w:ascii="Times New Roman" w:hAnsi="Times New Roman" w:cs="Times New Roman"/>
          <w:sz w:val="24"/>
          <w:szCs w:val="24"/>
        </w:rPr>
        <w:t>Каждый учитель имеет тему по самообразованию, над которой он работает в течение учебного года. В конце учебного года проходит отчёт учителей по самообразованию (теоретический и практический материал).</w:t>
      </w:r>
    </w:p>
    <w:p w:rsidR="008B41AA" w:rsidRPr="00AC2630" w:rsidRDefault="008B41AA" w:rsidP="00F140E0">
      <w:pPr>
        <w:spacing w:after="0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           Сегодня учителю трудно подготовить ученика к реальной жизни. Проблема выбора нового содержания образования, новых подходов и технологий к обучению и воспитанию детей является особенно актуальной. Наиболее эффективной является организация работы творческих групп, которые объединяют учителей с общими проблемами. </w:t>
      </w:r>
    </w:p>
    <w:p w:rsidR="008B41AA" w:rsidRPr="00AC2630" w:rsidRDefault="008B41AA" w:rsidP="00F140E0">
      <w:pPr>
        <w:spacing w:after="0"/>
        <w:ind w:hanging="432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4C2B" w:rsidRPr="00AC2630">
        <w:rPr>
          <w:rFonts w:ascii="Times New Roman" w:hAnsi="Times New Roman" w:cs="Times New Roman"/>
          <w:sz w:val="24"/>
          <w:szCs w:val="24"/>
        </w:rPr>
        <w:t xml:space="preserve">  </w:t>
      </w:r>
      <w:r w:rsidR="00C3364E" w:rsidRPr="00AC2630">
        <w:rPr>
          <w:rFonts w:ascii="Times New Roman" w:hAnsi="Times New Roman" w:cs="Times New Roman"/>
          <w:sz w:val="24"/>
          <w:szCs w:val="24"/>
        </w:rPr>
        <w:t xml:space="preserve"> </w:t>
      </w:r>
      <w:r w:rsidRPr="00AC2630">
        <w:rPr>
          <w:rFonts w:ascii="Times New Roman" w:hAnsi="Times New Roman" w:cs="Times New Roman"/>
          <w:sz w:val="24"/>
          <w:szCs w:val="24"/>
        </w:rPr>
        <w:t xml:space="preserve">Учителя имеют возможность обмениваться  опытом, а также искать пути повышения эффективности обучения исходя из ресурсов, заложенных внутри образовательных программ. Творческие группы отслеживают результативность </w:t>
      </w:r>
      <w:proofErr w:type="gramStart"/>
      <w:r w:rsidRPr="00AC263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AC2630">
        <w:rPr>
          <w:rFonts w:ascii="Times New Roman" w:hAnsi="Times New Roman" w:cs="Times New Roman"/>
          <w:sz w:val="24"/>
          <w:szCs w:val="24"/>
        </w:rPr>
        <w:t xml:space="preserve"> следующим направлениям:</w:t>
      </w:r>
    </w:p>
    <w:p w:rsidR="008B41AA" w:rsidRPr="00AC2630" w:rsidRDefault="00244C2B" w:rsidP="00F140E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</w:t>
      </w:r>
      <w:r w:rsidR="008B41AA" w:rsidRPr="00AC2630">
        <w:rPr>
          <w:rFonts w:ascii="Times New Roman" w:hAnsi="Times New Roman" w:cs="Times New Roman"/>
          <w:sz w:val="24"/>
          <w:szCs w:val="24"/>
        </w:rPr>
        <w:t>по каждому предмету в отдельности;</w:t>
      </w:r>
    </w:p>
    <w:p w:rsidR="008B41AA" w:rsidRPr="00AC2630" w:rsidRDefault="00244C2B" w:rsidP="00F140E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</w:t>
      </w:r>
      <w:r w:rsidR="008B41AA" w:rsidRPr="00AC2630">
        <w:rPr>
          <w:rFonts w:ascii="Times New Roman" w:hAnsi="Times New Roman" w:cs="Times New Roman"/>
          <w:sz w:val="24"/>
          <w:szCs w:val="24"/>
        </w:rPr>
        <w:t>по программе в целом.</w:t>
      </w:r>
    </w:p>
    <w:p w:rsidR="00D10F15" w:rsidRPr="00AC2630" w:rsidRDefault="000F1652" w:rsidP="00F140E0">
      <w:pPr>
        <w:spacing w:after="0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41AA" w:rsidRPr="00AC2630">
        <w:rPr>
          <w:rFonts w:ascii="Times New Roman" w:hAnsi="Times New Roman" w:cs="Times New Roman"/>
          <w:sz w:val="24"/>
          <w:szCs w:val="24"/>
        </w:rPr>
        <w:t xml:space="preserve"> </w:t>
      </w:r>
      <w:r w:rsidR="00D10F15" w:rsidRPr="00AC2630">
        <w:rPr>
          <w:rFonts w:ascii="Times New Roman" w:hAnsi="Times New Roman" w:cs="Times New Roman"/>
          <w:sz w:val="24"/>
          <w:szCs w:val="24"/>
        </w:rPr>
        <w:t>В рамках апробации ФГОС НОО второго поколения на школьном уровне с 1 сентября   был открыт экспериментальный 1</w:t>
      </w:r>
      <w:r w:rsidR="00C3364E" w:rsidRPr="00AC2630">
        <w:rPr>
          <w:rFonts w:ascii="Times New Roman" w:hAnsi="Times New Roman" w:cs="Times New Roman"/>
          <w:sz w:val="24"/>
          <w:szCs w:val="24"/>
        </w:rPr>
        <w:t>В класс (учитель Дружинина Э.М.)</w:t>
      </w:r>
      <w:r w:rsidR="00D10F15" w:rsidRPr="00AC2630">
        <w:rPr>
          <w:rFonts w:ascii="Times New Roman" w:hAnsi="Times New Roman" w:cs="Times New Roman"/>
          <w:sz w:val="24"/>
          <w:szCs w:val="24"/>
        </w:rPr>
        <w:t>. Участию в апробации  способствовала большая просветительская работа родителей, организованная администрацией школы.  Образовательный процесс осуществлялся в соответствии с основной образовательной программой начального общего образования школы</w:t>
      </w:r>
      <w:r w:rsidR="00C3364E" w:rsidRPr="00AC263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НОО</w:t>
      </w:r>
      <w:r w:rsidR="00D10F15" w:rsidRPr="00AC2630">
        <w:rPr>
          <w:rFonts w:ascii="Times New Roman" w:hAnsi="Times New Roman" w:cs="Times New Roman"/>
          <w:sz w:val="24"/>
          <w:szCs w:val="24"/>
        </w:rPr>
        <w:t>, согласно распорядку  дня, расписанию уроков, расписанию занятий по внеурочной деятельности.</w:t>
      </w:r>
    </w:p>
    <w:p w:rsidR="00AC2630" w:rsidRDefault="00D10F15" w:rsidP="00F14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30">
        <w:rPr>
          <w:rFonts w:ascii="Times New Roman" w:hAnsi="Times New Roman" w:cs="Times New Roman"/>
          <w:b/>
          <w:sz w:val="24"/>
          <w:szCs w:val="24"/>
        </w:rPr>
        <w:t xml:space="preserve">Распорядок дня  </w:t>
      </w:r>
      <w:proofErr w:type="gramStart"/>
      <w:r w:rsidRPr="00AC263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C2630">
        <w:rPr>
          <w:rFonts w:ascii="Times New Roman" w:hAnsi="Times New Roman" w:cs="Times New Roman"/>
          <w:b/>
          <w:sz w:val="24"/>
          <w:szCs w:val="24"/>
        </w:rPr>
        <w:t xml:space="preserve">  1В класса</w:t>
      </w:r>
    </w:p>
    <w:p w:rsidR="00D10F15" w:rsidRPr="00AC2630" w:rsidRDefault="00D10F15" w:rsidP="00F14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30">
        <w:rPr>
          <w:rFonts w:ascii="Times New Roman" w:hAnsi="Times New Roman" w:cs="Times New Roman"/>
          <w:b/>
          <w:sz w:val="24"/>
          <w:szCs w:val="24"/>
        </w:rPr>
        <w:t xml:space="preserve">в рамках апробации ФГОС </w:t>
      </w:r>
      <w:r w:rsidR="00AC2630">
        <w:rPr>
          <w:rFonts w:ascii="Times New Roman" w:hAnsi="Times New Roman" w:cs="Times New Roman"/>
          <w:b/>
          <w:sz w:val="24"/>
          <w:szCs w:val="24"/>
        </w:rPr>
        <w:t xml:space="preserve">НОО </w:t>
      </w:r>
      <w:r w:rsidRPr="00AC2630">
        <w:rPr>
          <w:rFonts w:ascii="Times New Roman" w:hAnsi="Times New Roman" w:cs="Times New Roman"/>
          <w:b/>
          <w:sz w:val="24"/>
          <w:szCs w:val="24"/>
        </w:rPr>
        <w:t>второго поколения</w:t>
      </w:r>
      <w:r w:rsidR="00AC2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630">
        <w:rPr>
          <w:rFonts w:ascii="Times New Roman" w:hAnsi="Times New Roman" w:cs="Times New Roman"/>
          <w:b/>
          <w:sz w:val="24"/>
          <w:szCs w:val="24"/>
        </w:rPr>
        <w:t xml:space="preserve">2010-2011 учебный год </w:t>
      </w:r>
    </w:p>
    <w:p w:rsidR="00D10F15" w:rsidRPr="00AC2630" w:rsidRDefault="00D10F15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1. Учебные занятия                                         8.00 – 11.30</w:t>
      </w:r>
    </w:p>
    <w:p w:rsidR="00D10F15" w:rsidRPr="00AC2630" w:rsidRDefault="00D10F15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2. Обед                                                             11.30 – 12.00</w:t>
      </w:r>
    </w:p>
    <w:p w:rsidR="00D10F15" w:rsidRPr="00AC2630" w:rsidRDefault="00D10F15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3. Внеурочная деятельность                          12.00 – 13.30</w:t>
      </w:r>
    </w:p>
    <w:p w:rsidR="00D10F15" w:rsidRPr="00AC2630" w:rsidRDefault="00D10F15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4.  Прогулка                                                     13.30 – 14.00</w:t>
      </w:r>
    </w:p>
    <w:p w:rsidR="00D10F15" w:rsidRPr="00AC2630" w:rsidRDefault="00C3364E" w:rsidP="00F140E0">
      <w:pPr>
        <w:spacing w:after="0"/>
        <w:ind w:hanging="28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     </w:t>
      </w:r>
      <w:r w:rsidR="000F1652" w:rsidRPr="00AC2630">
        <w:rPr>
          <w:rFonts w:ascii="Times New Roman" w:hAnsi="Times New Roman" w:cs="Times New Roman"/>
          <w:sz w:val="24"/>
          <w:szCs w:val="24"/>
        </w:rPr>
        <w:t xml:space="preserve">  </w:t>
      </w:r>
      <w:r w:rsidR="007065AA">
        <w:rPr>
          <w:rFonts w:ascii="Times New Roman" w:hAnsi="Times New Roman" w:cs="Times New Roman"/>
          <w:sz w:val="24"/>
          <w:szCs w:val="24"/>
        </w:rPr>
        <w:t xml:space="preserve">  </w:t>
      </w:r>
      <w:r w:rsidR="00D10F15" w:rsidRPr="00AC2630">
        <w:rPr>
          <w:rFonts w:ascii="Times New Roman" w:hAnsi="Times New Roman" w:cs="Times New Roman"/>
          <w:sz w:val="24"/>
          <w:szCs w:val="24"/>
        </w:rPr>
        <w:t>Образовательный процесс в</w:t>
      </w:r>
      <w:r w:rsidR="000541B0">
        <w:rPr>
          <w:rFonts w:ascii="Times New Roman" w:hAnsi="Times New Roman" w:cs="Times New Roman"/>
          <w:sz w:val="24"/>
          <w:szCs w:val="24"/>
        </w:rPr>
        <w:t xml:space="preserve"> экспериментальном</w:t>
      </w:r>
      <w:r w:rsidR="00D10F15" w:rsidRPr="00AC2630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AC2630">
        <w:rPr>
          <w:rFonts w:ascii="Times New Roman" w:hAnsi="Times New Roman" w:cs="Times New Roman"/>
          <w:sz w:val="24"/>
          <w:szCs w:val="24"/>
        </w:rPr>
        <w:t xml:space="preserve">был </w:t>
      </w:r>
      <w:r w:rsidR="00D10F15" w:rsidRPr="00AC2630">
        <w:rPr>
          <w:rFonts w:ascii="Times New Roman" w:hAnsi="Times New Roman" w:cs="Times New Roman"/>
          <w:sz w:val="24"/>
          <w:szCs w:val="24"/>
        </w:rPr>
        <w:t xml:space="preserve">ориентирован на формирование универсальных учебных действий (предметных, </w:t>
      </w:r>
      <w:proofErr w:type="spellStart"/>
      <w:r w:rsidR="00D10F15" w:rsidRPr="00AC263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10F15" w:rsidRPr="00AC2630">
        <w:rPr>
          <w:rFonts w:ascii="Times New Roman" w:hAnsi="Times New Roman" w:cs="Times New Roman"/>
          <w:sz w:val="24"/>
          <w:szCs w:val="24"/>
        </w:rPr>
        <w:t xml:space="preserve">, личностных). При проведении уроков </w:t>
      </w:r>
      <w:r w:rsidR="00D10F15" w:rsidRPr="00AC2630">
        <w:rPr>
          <w:rFonts w:ascii="Times New Roman" w:hAnsi="Times New Roman" w:cs="Times New Roman"/>
          <w:spacing w:val="-7"/>
          <w:sz w:val="24"/>
          <w:szCs w:val="24"/>
        </w:rPr>
        <w:t xml:space="preserve">учитель Дружинина Э.М. </w:t>
      </w:r>
      <w:r w:rsidR="00D10F15" w:rsidRPr="00AC2630">
        <w:rPr>
          <w:rFonts w:ascii="Times New Roman" w:hAnsi="Times New Roman" w:cs="Times New Roman"/>
          <w:spacing w:val="-4"/>
          <w:sz w:val="24"/>
          <w:szCs w:val="24"/>
        </w:rPr>
        <w:t xml:space="preserve">учитывала следующие тенденции развития образования:  </w:t>
      </w:r>
    </w:p>
    <w:p w:rsidR="00D10F15" w:rsidRPr="00AC2630" w:rsidRDefault="00D10F15" w:rsidP="00F140E0">
      <w:pPr>
        <w:widowControl w:val="0"/>
        <w:numPr>
          <w:ilvl w:val="0"/>
          <w:numId w:val="3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от репродукции знаний к их продуктивному использованию в зависи</w:t>
      </w:r>
      <w:r w:rsidRPr="00AC2630">
        <w:rPr>
          <w:rFonts w:ascii="Times New Roman" w:hAnsi="Times New Roman" w:cs="Times New Roman"/>
          <w:sz w:val="24"/>
          <w:szCs w:val="24"/>
        </w:rPr>
        <w:softHyphen/>
        <w:t xml:space="preserve">мости от решаемых </w:t>
      </w:r>
      <w:r w:rsidRPr="00AC2630">
        <w:rPr>
          <w:rFonts w:ascii="Times New Roman" w:hAnsi="Times New Roman" w:cs="Times New Roman"/>
          <w:sz w:val="24"/>
          <w:szCs w:val="24"/>
        </w:rPr>
        <w:lastRenderedPageBreak/>
        <w:t>задач;</w:t>
      </w:r>
    </w:p>
    <w:p w:rsidR="00D10F15" w:rsidRPr="00AC2630" w:rsidRDefault="00D10F15" w:rsidP="00F140E0">
      <w:pPr>
        <w:widowControl w:val="0"/>
        <w:numPr>
          <w:ilvl w:val="0"/>
          <w:numId w:val="3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от механического заучивания к учению как процессу интеллектуаль</w:t>
      </w:r>
      <w:r w:rsidRPr="00AC2630">
        <w:rPr>
          <w:rFonts w:ascii="Times New Roman" w:hAnsi="Times New Roman" w:cs="Times New Roman"/>
          <w:sz w:val="24"/>
          <w:szCs w:val="24"/>
        </w:rPr>
        <w:softHyphen/>
        <w:t>ного развития;</w:t>
      </w:r>
    </w:p>
    <w:p w:rsidR="00BD3D80" w:rsidRDefault="00D10F15" w:rsidP="00F140E0">
      <w:pPr>
        <w:widowControl w:val="0"/>
        <w:numPr>
          <w:ilvl w:val="0"/>
          <w:numId w:val="3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от статистической модели знаний к динамически структурированным системам </w:t>
      </w:r>
    </w:p>
    <w:p w:rsidR="00BD3D80" w:rsidRDefault="00BD3D80" w:rsidP="00BD3D80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F15" w:rsidRPr="00AC2630" w:rsidRDefault="00D10F15" w:rsidP="00BD3D80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умственных действий;</w:t>
      </w:r>
    </w:p>
    <w:p w:rsidR="00D10F15" w:rsidRPr="00AC2630" w:rsidRDefault="00D10F15" w:rsidP="00F140E0">
      <w:pPr>
        <w:widowControl w:val="0"/>
        <w:numPr>
          <w:ilvl w:val="0"/>
          <w:numId w:val="3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от ориентации на среднего ученика к дифференцированным и инди</w:t>
      </w:r>
      <w:r w:rsidRPr="00AC2630">
        <w:rPr>
          <w:rFonts w:ascii="Times New Roman" w:hAnsi="Times New Roman" w:cs="Times New Roman"/>
          <w:sz w:val="24"/>
          <w:szCs w:val="24"/>
        </w:rPr>
        <w:softHyphen/>
        <w:t>видуальным программам обучения;</w:t>
      </w:r>
    </w:p>
    <w:p w:rsidR="00D10F15" w:rsidRPr="00AC2630" w:rsidRDefault="00D10F15" w:rsidP="00F140E0">
      <w:pPr>
        <w:widowControl w:val="0"/>
        <w:numPr>
          <w:ilvl w:val="0"/>
          <w:numId w:val="3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от внешней мотивации учения к внутренней нравственно-волевой регуляции.</w:t>
      </w:r>
    </w:p>
    <w:p w:rsidR="00D10F15" w:rsidRPr="00AC2630" w:rsidRDefault="00D10F15" w:rsidP="00F140E0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 </w:t>
      </w:r>
      <w:r w:rsidR="00C3364E" w:rsidRPr="00AC2630">
        <w:rPr>
          <w:rFonts w:ascii="Times New Roman" w:hAnsi="Times New Roman" w:cs="Times New Roman"/>
          <w:sz w:val="24"/>
          <w:szCs w:val="24"/>
        </w:rPr>
        <w:t xml:space="preserve">    </w:t>
      </w:r>
      <w:r w:rsidRPr="00AC2630">
        <w:rPr>
          <w:rFonts w:ascii="Times New Roman" w:hAnsi="Times New Roman" w:cs="Times New Roman"/>
          <w:sz w:val="24"/>
          <w:szCs w:val="24"/>
        </w:rPr>
        <w:t>Для формирования учебной деятельности первоклассников учителем использовались такие методы работы как:</w:t>
      </w:r>
    </w:p>
    <w:p w:rsidR="00D10F15" w:rsidRPr="00AC2630" w:rsidRDefault="00D10F15" w:rsidP="00F140E0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кодирование (использование знаков и символов как условных заместителей реальных предметов);</w:t>
      </w:r>
    </w:p>
    <w:p w:rsidR="00D10F15" w:rsidRPr="00AC2630" w:rsidRDefault="00D10F15" w:rsidP="00F140E0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декодирование (считывание информации);</w:t>
      </w:r>
    </w:p>
    <w:p w:rsidR="00D10F15" w:rsidRPr="00AC2630" w:rsidRDefault="00D10F15" w:rsidP="00F140E0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использование наглядных моделей (схем, чертежей, планов);</w:t>
      </w:r>
    </w:p>
    <w:p w:rsidR="00D10F15" w:rsidRPr="00AC2630" w:rsidRDefault="00D10F15" w:rsidP="00F140E0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самостоятельное построение схем, моделей;</w:t>
      </w:r>
    </w:p>
    <w:p w:rsidR="00D10F15" w:rsidRPr="00AC2630" w:rsidRDefault="00D10F15" w:rsidP="00F140E0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классификация.</w:t>
      </w:r>
    </w:p>
    <w:p w:rsidR="00D10F15" w:rsidRPr="00AC2630" w:rsidRDefault="00C3364E" w:rsidP="00F140E0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 </w:t>
      </w:r>
      <w:r w:rsidR="00D10F15" w:rsidRPr="00AC2630">
        <w:rPr>
          <w:rFonts w:ascii="Times New Roman" w:hAnsi="Times New Roman" w:cs="Times New Roman"/>
          <w:sz w:val="24"/>
          <w:szCs w:val="24"/>
        </w:rPr>
        <w:t xml:space="preserve"> Учитель предлагала новые формы учебного взаимодействия: совместные размышления (учебный диалог), поиск, наблюдения (за объектом природы, языковой единицей, математическим объектом и т.д.), самостоятельные построения алгоритмов, моделирование учебных ситуаций. </w:t>
      </w:r>
    </w:p>
    <w:p w:rsidR="00D10F15" w:rsidRPr="00AC2630" w:rsidRDefault="00C3364E" w:rsidP="00F140E0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</w:t>
      </w:r>
      <w:r w:rsidR="00D10F15" w:rsidRPr="00AC2630">
        <w:rPr>
          <w:rFonts w:ascii="Times New Roman" w:hAnsi="Times New Roman" w:cs="Times New Roman"/>
          <w:sz w:val="24"/>
          <w:szCs w:val="24"/>
        </w:rPr>
        <w:t xml:space="preserve">  Эффективно спланированная работа детей на уроке способствовала успешному обучению, формированию учебно-познавательных мотивов и эмоционального благополучия  всех участников образовательного процесса. Подтверждением этого явились результаты итоговой комплексной работы, предложенной первоклассникам 1В класса в апреле месяце.</w:t>
      </w:r>
    </w:p>
    <w:p w:rsidR="00D10F15" w:rsidRPr="00AC2630" w:rsidRDefault="00C3364E" w:rsidP="00F140E0">
      <w:pPr>
        <w:pStyle w:val="a8"/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 </w:t>
      </w:r>
      <w:r w:rsidR="00D10F15" w:rsidRPr="00AC2630">
        <w:rPr>
          <w:rFonts w:ascii="Times New Roman" w:hAnsi="Times New Roman" w:cs="Times New Roman"/>
          <w:sz w:val="24"/>
          <w:szCs w:val="24"/>
        </w:rPr>
        <w:t>Внеурочная деятельность в</w:t>
      </w:r>
      <w:r w:rsidR="00485FE3">
        <w:rPr>
          <w:rFonts w:ascii="Times New Roman" w:hAnsi="Times New Roman" w:cs="Times New Roman"/>
          <w:sz w:val="24"/>
          <w:szCs w:val="24"/>
        </w:rPr>
        <w:t xml:space="preserve"> экспериментальном  классе  осуществлялась</w:t>
      </w:r>
      <w:r w:rsidR="00D10F15" w:rsidRPr="00AC2630">
        <w:rPr>
          <w:rFonts w:ascii="Times New Roman" w:hAnsi="Times New Roman" w:cs="Times New Roman"/>
          <w:sz w:val="24"/>
          <w:szCs w:val="24"/>
        </w:rPr>
        <w:t xml:space="preserve"> по пяти направлениям</w:t>
      </w:r>
      <w:r w:rsidR="00D10F15" w:rsidRPr="00AC2630">
        <w:rPr>
          <w:rFonts w:ascii="Times New Roman" w:hAnsi="Times New Roman" w:cs="Times New Roman"/>
          <w:bCs/>
          <w:sz w:val="24"/>
          <w:szCs w:val="24"/>
        </w:rPr>
        <w:t>, а направление общественно – полезной деятельности было реализовано через другие направления внеурочной деятельности,</w:t>
      </w:r>
      <w:r w:rsidRPr="00AC2630">
        <w:rPr>
          <w:rFonts w:ascii="Times New Roman" w:hAnsi="Times New Roman" w:cs="Times New Roman"/>
          <w:bCs/>
          <w:sz w:val="24"/>
          <w:szCs w:val="24"/>
        </w:rPr>
        <w:t xml:space="preserve"> где  обязательно прослеживалось</w:t>
      </w:r>
      <w:r w:rsidR="00D10F15" w:rsidRPr="00AC2630">
        <w:rPr>
          <w:rFonts w:ascii="Times New Roman" w:hAnsi="Times New Roman" w:cs="Times New Roman"/>
          <w:bCs/>
          <w:sz w:val="24"/>
          <w:szCs w:val="24"/>
        </w:rPr>
        <w:t xml:space="preserve"> 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трудовой деятельности.</w:t>
      </w:r>
    </w:p>
    <w:p w:rsidR="00D10F15" w:rsidRPr="00AC2630" w:rsidRDefault="00D10F15" w:rsidP="00F14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</w:t>
      </w:r>
      <w:proofErr w:type="gramStart"/>
      <w:r w:rsidRPr="00AC263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C2630">
        <w:rPr>
          <w:rFonts w:ascii="Times New Roman" w:hAnsi="Times New Roman" w:cs="Times New Roman"/>
          <w:b/>
          <w:sz w:val="24"/>
          <w:szCs w:val="24"/>
        </w:rPr>
        <w:t xml:space="preserve"> 1В класса</w:t>
      </w:r>
    </w:p>
    <w:p w:rsidR="00D10F15" w:rsidRPr="00AC2630" w:rsidRDefault="00D10F15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1. Проектная деятельность -2 ч - клуб «Я - исследователь» Дружинина Э.М.</w:t>
      </w:r>
    </w:p>
    <w:p w:rsidR="00D10F15" w:rsidRPr="00AC2630" w:rsidRDefault="00D10F15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2. Художественное творчество – 2 ч - студия «Город мастеров» Князева Е.В.    </w:t>
      </w:r>
    </w:p>
    <w:p w:rsidR="00D10F15" w:rsidRPr="00AC2630" w:rsidRDefault="00D10F15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3. Спортивно – оздоровительная деятельность -  3 ч:</w:t>
      </w:r>
    </w:p>
    <w:p w:rsidR="00D10F15" w:rsidRPr="00AC2630" w:rsidRDefault="00D10F15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*   спортивная секция – 1ч - </w:t>
      </w:r>
      <w:proofErr w:type="spellStart"/>
      <w:r w:rsidRPr="00AC2630">
        <w:rPr>
          <w:rFonts w:ascii="Times New Roman" w:hAnsi="Times New Roman" w:cs="Times New Roman"/>
          <w:sz w:val="24"/>
          <w:szCs w:val="24"/>
        </w:rPr>
        <w:t>Горяинова</w:t>
      </w:r>
      <w:proofErr w:type="spellEnd"/>
      <w:r w:rsidRPr="00AC2630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D10F15" w:rsidRPr="00AC2630" w:rsidRDefault="00D10F15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*  танцевальный кружок «Родничок» – 2ч – </w:t>
      </w:r>
      <w:proofErr w:type="spellStart"/>
      <w:r w:rsidRPr="00AC2630">
        <w:rPr>
          <w:rFonts w:ascii="Times New Roman" w:hAnsi="Times New Roman" w:cs="Times New Roman"/>
          <w:sz w:val="24"/>
          <w:szCs w:val="24"/>
        </w:rPr>
        <w:t>Тугова</w:t>
      </w:r>
      <w:proofErr w:type="spellEnd"/>
      <w:r w:rsidRPr="00AC2630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D10F15" w:rsidRPr="00AC2630" w:rsidRDefault="00D10F15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C2630">
        <w:rPr>
          <w:rFonts w:ascii="Times New Roman" w:hAnsi="Times New Roman" w:cs="Times New Roman"/>
          <w:sz w:val="24"/>
          <w:szCs w:val="24"/>
        </w:rPr>
        <w:t>Досугово</w:t>
      </w:r>
      <w:proofErr w:type="spellEnd"/>
      <w:r w:rsidRPr="00AC2630">
        <w:rPr>
          <w:rFonts w:ascii="Times New Roman" w:hAnsi="Times New Roman" w:cs="Times New Roman"/>
          <w:sz w:val="24"/>
          <w:szCs w:val="24"/>
        </w:rPr>
        <w:t xml:space="preserve"> – развлекательная деятельность  – 2 ч-кружок «Весёлые нотки» Струкова В.И.</w:t>
      </w:r>
    </w:p>
    <w:p w:rsidR="00D10F15" w:rsidRPr="00AC2630" w:rsidRDefault="00D10F15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5. Краеведческая деятельность – 1 ч- клуб « Город мой. Герои земли липецкой»- Загряжская О.А.</w:t>
      </w:r>
    </w:p>
    <w:p w:rsidR="00D10F15" w:rsidRPr="00AC2630" w:rsidRDefault="00D10F15" w:rsidP="00F140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AC2630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 w:rsidR="000541B0">
        <w:rPr>
          <w:rFonts w:ascii="Times New Roman" w:hAnsi="Times New Roman" w:cs="Times New Roman"/>
          <w:sz w:val="24"/>
          <w:szCs w:val="24"/>
        </w:rPr>
        <w:t xml:space="preserve">первоклассников </w:t>
      </w:r>
      <w:r w:rsidRPr="00AC2630">
        <w:rPr>
          <w:rFonts w:ascii="Times New Roman" w:hAnsi="Times New Roman" w:cs="Times New Roman"/>
          <w:sz w:val="24"/>
          <w:szCs w:val="24"/>
        </w:rPr>
        <w:t>была организована и проведена с целью мотивации школьников, расширения их кругозора и всесторонней ориентации</w:t>
      </w:r>
      <w:r w:rsidR="00C3364E" w:rsidRPr="00AC2630">
        <w:rPr>
          <w:rFonts w:ascii="Times New Roman" w:hAnsi="Times New Roman" w:cs="Times New Roman"/>
          <w:sz w:val="24"/>
          <w:szCs w:val="24"/>
        </w:rPr>
        <w:t xml:space="preserve"> в окружающем их мире. Она  дала</w:t>
      </w:r>
      <w:r w:rsidRPr="00AC2630">
        <w:rPr>
          <w:rFonts w:ascii="Times New Roman" w:hAnsi="Times New Roman" w:cs="Times New Roman"/>
          <w:sz w:val="24"/>
          <w:szCs w:val="24"/>
        </w:rPr>
        <w:t xml:space="preserve"> возможность практически использовать знания в реальной жизни. Главное -</w:t>
      </w:r>
      <w:r w:rsidRPr="00AC26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541B0">
        <w:rPr>
          <w:rFonts w:ascii="Times New Roman" w:eastAsia="Calibri" w:hAnsi="Times New Roman" w:cs="Times New Roman"/>
          <w:bCs/>
          <w:sz w:val="24"/>
          <w:szCs w:val="24"/>
        </w:rPr>
        <w:t>научить учащихся учиться</w:t>
      </w:r>
      <w:r w:rsidRPr="00AC2630">
        <w:rPr>
          <w:rFonts w:ascii="Times New Roman" w:eastAsia="Calibri" w:hAnsi="Times New Roman" w:cs="Times New Roman"/>
          <w:sz w:val="24"/>
          <w:szCs w:val="24"/>
        </w:rPr>
        <w:t xml:space="preserve">. Этот этап можно считать необходимым введением </w:t>
      </w:r>
      <w:r w:rsidR="00C3364E" w:rsidRPr="00AC2630">
        <w:rPr>
          <w:rFonts w:ascii="Times New Roman" w:eastAsia="Calibri" w:hAnsi="Times New Roman" w:cs="Times New Roman"/>
          <w:sz w:val="24"/>
          <w:szCs w:val="24"/>
        </w:rPr>
        <w:t>об</w:t>
      </w:r>
      <w:r w:rsidRPr="00AC2630">
        <w:rPr>
          <w:rFonts w:ascii="Times New Roman" w:eastAsia="Calibri" w:hAnsi="Times New Roman" w:cs="Times New Roman"/>
          <w:sz w:val="24"/>
          <w:szCs w:val="24"/>
        </w:rPr>
        <w:t>уча</w:t>
      </w:r>
      <w:r w:rsidR="00C3364E" w:rsidRPr="00AC2630">
        <w:rPr>
          <w:rFonts w:ascii="Times New Roman" w:eastAsia="Calibri" w:hAnsi="Times New Roman" w:cs="Times New Roman"/>
          <w:sz w:val="24"/>
          <w:szCs w:val="24"/>
        </w:rPr>
        <w:t>ю</w:t>
      </w:r>
      <w:r w:rsidRPr="00AC2630">
        <w:rPr>
          <w:rFonts w:ascii="Times New Roman" w:eastAsia="Calibri" w:hAnsi="Times New Roman" w:cs="Times New Roman"/>
          <w:sz w:val="24"/>
          <w:szCs w:val="24"/>
        </w:rPr>
        <w:t xml:space="preserve">щегося начальной школы в специально организованное пространство сотрудничества. На этом этапе учащиеся осваивают формы групповой работы, используя ее для решения интеллектуальных, творческих и организационных задач. </w:t>
      </w:r>
    </w:p>
    <w:p w:rsidR="00BD3D80" w:rsidRDefault="00D10F15" w:rsidP="00F14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3364E" w:rsidRPr="00AC2630">
        <w:rPr>
          <w:rFonts w:ascii="Times New Roman" w:hAnsi="Times New Roman" w:cs="Times New Roman"/>
          <w:sz w:val="24"/>
          <w:szCs w:val="24"/>
        </w:rPr>
        <w:t xml:space="preserve">     </w:t>
      </w:r>
      <w:r w:rsidRPr="00AC2630">
        <w:rPr>
          <w:rFonts w:ascii="Times New Roman" w:hAnsi="Times New Roman" w:cs="Times New Roman"/>
          <w:sz w:val="24"/>
          <w:szCs w:val="24"/>
        </w:rPr>
        <w:t xml:space="preserve"> Воспитательная  работа в классе осуществлялась в соответствии с программой воспитывающей деятельности «СПЕКТР».  Основу Программы составляют  8 модулей: </w:t>
      </w:r>
      <w:proofErr w:type="gramStart"/>
      <w:r w:rsidRPr="00AC2630">
        <w:rPr>
          <w:rFonts w:ascii="Times New Roman" w:hAnsi="Times New Roman" w:cs="Times New Roman"/>
          <w:sz w:val="24"/>
          <w:szCs w:val="24"/>
        </w:rPr>
        <w:t>«В мире прекрасного», «Умельцы», «Азбука права», «Я – гражданин», «Урок здоровья», «Школьник вышел на улицу», «Мы соседи – мы друзья», «В кругу семьи».</w:t>
      </w:r>
      <w:proofErr w:type="gramEnd"/>
      <w:r w:rsidRPr="00AC2630">
        <w:rPr>
          <w:rFonts w:ascii="Times New Roman" w:hAnsi="Times New Roman" w:cs="Times New Roman"/>
          <w:sz w:val="24"/>
          <w:szCs w:val="24"/>
        </w:rPr>
        <w:t xml:space="preserve"> Каждый </w:t>
      </w:r>
    </w:p>
    <w:p w:rsidR="00BD3D80" w:rsidRDefault="00BD3D80" w:rsidP="00F14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D80" w:rsidRDefault="00BD3D80" w:rsidP="00F14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F15" w:rsidRPr="00AC2630" w:rsidRDefault="00D10F15" w:rsidP="00F14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>модуль имеет свои цели, задачи и направлен на развитие определённых качеств обучающихся. В ходе реализации программы</w:t>
      </w:r>
      <w:r w:rsidR="00C3364E" w:rsidRPr="00AC2630">
        <w:rPr>
          <w:rFonts w:ascii="Times New Roman" w:hAnsi="Times New Roman" w:cs="Times New Roman"/>
          <w:sz w:val="24"/>
          <w:szCs w:val="24"/>
        </w:rPr>
        <w:t xml:space="preserve"> классный руководитель учитывал</w:t>
      </w:r>
      <w:r w:rsidR="000541B0">
        <w:rPr>
          <w:rFonts w:ascii="Times New Roman" w:hAnsi="Times New Roman" w:cs="Times New Roman"/>
          <w:sz w:val="24"/>
          <w:szCs w:val="24"/>
        </w:rPr>
        <w:t xml:space="preserve"> </w:t>
      </w:r>
      <w:r w:rsidRPr="00AC2630">
        <w:rPr>
          <w:rFonts w:ascii="Times New Roman" w:hAnsi="Times New Roman" w:cs="Times New Roman"/>
          <w:sz w:val="24"/>
          <w:szCs w:val="24"/>
        </w:rPr>
        <w:t xml:space="preserve">принципиально новые условия жизнедеятельности современного ребёнка. С первых дней пребывания в школе </w:t>
      </w:r>
      <w:r w:rsidR="0098516D" w:rsidRPr="00AC2630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C3364E" w:rsidRPr="00AC2630">
        <w:rPr>
          <w:rFonts w:ascii="Times New Roman" w:hAnsi="Times New Roman" w:cs="Times New Roman"/>
          <w:sz w:val="24"/>
          <w:szCs w:val="24"/>
        </w:rPr>
        <w:t>формировал</w:t>
      </w:r>
      <w:r w:rsidRPr="00AC2630">
        <w:rPr>
          <w:rFonts w:ascii="Times New Roman" w:hAnsi="Times New Roman" w:cs="Times New Roman"/>
          <w:sz w:val="24"/>
          <w:szCs w:val="24"/>
        </w:rPr>
        <w:t xml:space="preserve"> положительное отношение к школе, педаг</w:t>
      </w:r>
      <w:r w:rsidR="00C3364E" w:rsidRPr="00AC2630">
        <w:rPr>
          <w:rFonts w:ascii="Times New Roman" w:hAnsi="Times New Roman" w:cs="Times New Roman"/>
          <w:sz w:val="24"/>
          <w:szCs w:val="24"/>
        </w:rPr>
        <w:t>огам и сверстникам, вырабатывал</w:t>
      </w:r>
      <w:r w:rsidRPr="00AC2630">
        <w:rPr>
          <w:rFonts w:ascii="Times New Roman" w:hAnsi="Times New Roman" w:cs="Times New Roman"/>
          <w:sz w:val="24"/>
          <w:szCs w:val="24"/>
        </w:rPr>
        <w:t xml:space="preserve"> основы социального, гражданского поведения, стремление к общественной и творческой деятельности.</w:t>
      </w:r>
    </w:p>
    <w:p w:rsidR="00E16EFC" w:rsidRPr="00AC2630" w:rsidRDefault="00D10F15" w:rsidP="00F140E0">
      <w:pPr>
        <w:spacing w:after="0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40E0" w:rsidRPr="00AC2630">
        <w:rPr>
          <w:rFonts w:ascii="Times New Roman" w:hAnsi="Times New Roman" w:cs="Times New Roman"/>
          <w:sz w:val="24"/>
          <w:szCs w:val="24"/>
        </w:rPr>
        <w:t>Воспитательная работа позволяла</w:t>
      </w:r>
      <w:r w:rsidRPr="00AC2630">
        <w:rPr>
          <w:rFonts w:ascii="Times New Roman" w:hAnsi="Times New Roman" w:cs="Times New Roman"/>
          <w:sz w:val="24"/>
          <w:szCs w:val="24"/>
        </w:rPr>
        <w:t xml:space="preserve"> развивать в ребёнке общечеловеческие ценн</w:t>
      </w:r>
      <w:r w:rsidR="00F140E0" w:rsidRPr="00AC2630">
        <w:rPr>
          <w:rFonts w:ascii="Times New Roman" w:hAnsi="Times New Roman" w:cs="Times New Roman"/>
          <w:sz w:val="24"/>
          <w:szCs w:val="24"/>
        </w:rPr>
        <w:t xml:space="preserve">ости, но </w:t>
      </w:r>
      <w:proofErr w:type="gramStart"/>
      <w:r w:rsidR="00F140E0" w:rsidRPr="00AC26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140E0" w:rsidRPr="00AC2630">
        <w:rPr>
          <w:rFonts w:ascii="Times New Roman" w:hAnsi="Times New Roman" w:cs="Times New Roman"/>
          <w:sz w:val="24"/>
          <w:szCs w:val="24"/>
        </w:rPr>
        <w:t xml:space="preserve"> то же время позволяла</w:t>
      </w:r>
      <w:r w:rsidRPr="00AC2630">
        <w:rPr>
          <w:rFonts w:ascii="Times New Roman" w:hAnsi="Times New Roman" w:cs="Times New Roman"/>
          <w:sz w:val="24"/>
          <w:szCs w:val="24"/>
        </w:rPr>
        <w:t xml:space="preserve"> обращать внимание на его жизненные ориентиры, личностное бытие. </w:t>
      </w:r>
      <w:r w:rsidR="00116F4F" w:rsidRPr="00AC2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EFC" w:rsidRPr="00AC2630" w:rsidRDefault="000541B0" w:rsidP="00F140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16EFC"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 апробации ФГОС НОО на школьном уровне </w:t>
      </w:r>
      <w:r w:rsidR="00F140E0"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</w:t>
      </w:r>
      <w:r w:rsidR="00E16EFC"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немаловажное значение.</w:t>
      </w:r>
    </w:p>
    <w:p w:rsidR="00E16EFC" w:rsidRPr="00AC2630" w:rsidRDefault="00E16EFC" w:rsidP="00F140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при апробации ФГОС НОО выявлены риски, которые необходимо учитывать на этапе подготовки к введению стандартов нового поколения с 1 сентября 2011 года:</w:t>
      </w:r>
    </w:p>
    <w:p w:rsidR="00E16EFC" w:rsidRPr="00AC2630" w:rsidRDefault="00E16EFC" w:rsidP="00F140E0">
      <w:pPr>
        <w:pStyle w:val="a8"/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недостаточный уровень оснащенности кабинета компьютерным оборудованием; </w:t>
      </w:r>
    </w:p>
    <w:p w:rsidR="00E16EFC" w:rsidRPr="00AC2630" w:rsidRDefault="00E16EFC" w:rsidP="00F140E0">
      <w:pPr>
        <w:pStyle w:val="a8"/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в финансировании часов внеурочной деятельности при введении новой структуры учебного плана;</w:t>
      </w:r>
    </w:p>
    <w:p w:rsidR="00E16EFC" w:rsidRPr="00AC2630" w:rsidRDefault="00E16EFC" w:rsidP="00F140E0">
      <w:pPr>
        <w:pStyle w:val="a8"/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недостаточность ресурсного обеспечения (финансового, дидактического, кадрового, информационно-коммуникативного) в соответствии с требованиями к условиям реализации основной образовательной программы;</w:t>
      </w:r>
    </w:p>
    <w:p w:rsidR="00E16EFC" w:rsidRPr="00AC2630" w:rsidRDefault="00E16EFC" w:rsidP="00F140E0">
      <w:pPr>
        <w:pStyle w:val="a8"/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подготовки учителей начальных классов в учреждениях высшего и среднего профессионального образования не учитывают требований предъявляемых к учителю </w:t>
      </w:r>
      <w:proofErr w:type="gramStart"/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</w:t>
      </w:r>
      <w:proofErr w:type="gramEnd"/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НОО.</w:t>
      </w:r>
    </w:p>
    <w:p w:rsidR="00E16EFC" w:rsidRPr="00AC2630" w:rsidRDefault="00E16EFC" w:rsidP="00F140E0">
      <w:pPr>
        <w:pStyle w:val="a8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Обозначенные проблемы определяют основные направления деятельности по введению ФГОС. В результате апробации получены материалы, представляющие практическую значимость для общеобразовательного учреждения  на этапе введения стандартов:</w:t>
      </w:r>
    </w:p>
    <w:p w:rsidR="00E16EFC" w:rsidRPr="00AC2630" w:rsidRDefault="00E16EFC" w:rsidP="00F140E0">
      <w:pPr>
        <w:pStyle w:val="a8"/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нормативно-правовое сопровождение введения ФГОС НОО  в общеобразовательном учреждении;</w:t>
      </w:r>
    </w:p>
    <w:p w:rsidR="00E16EFC" w:rsidRPr="00AC2630" w:rsidRDefault="00E16EFC" w:rsidP="00F140E0">
      <w:pPr>
        <w:pStyle w:val="a8"/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предложены примерные модели основной образовательной программы образовательного учреждения и реализации базисного учебного плана;</w:t>
      </w:r>
    </w:p>
    <w:p w:rsidR="00E16EFC" w:rsidRPr="00AC2630" w:rsidRDefault="00E16EFC" w:rsidP="00F140E0">
      <w:pPr>
        <w:pStyle w:val="a8"/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рекомендации по организации внеурочной деятельности;</w:t>
      </w:r>
    </w:p>
    <w:p w:rsidR="00E16EFC" w:rsidRPr="00AC2630" w:rsidRDefault="00E16EFC" w:rsidP="00F140E0">
      <w:pPr>
        <w:pStyle w:val="a8"/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примерные модели системы оценивания планируемых результатов, инструментарий по оценке предметных, </w:t>
      </w:r>
      <w:proofErr w:type="spellStart"/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достижений младших школьников;</w:t>
      </w:r>
    </w:p>
    <w:p w:rsidR="00E16EFC" w:rsidRPr="00AC2630" w:rsidRDefault="00E16EFC" w:rsidP="00F140E0">
      <w:pPr>
        <w:pStyle w:val="a8"/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внеурочной деятельности в начальной школе.</w:t>
      </w:r>
    </w:p>
    <w:p w:rsidR="00E16EFC" w:rsidRPr="00AC2630" w:rsidRDefault="00E16EFC" w:rsidP="00F140E0">
      <w:pPr>
        <w:pStyle w:val="a8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Некоторые материалы  обобщены и представлены в методических сборниках по сопровождению процесса введения ФГОС НОО в общеобразовательных учреждениях  города.</w:t>
      </w:r>
    </w:p>
    <w:p w:rsidR="00E16EFC" w:rsidRPr="00AC2630" w:rsidRDefault="00AC2630" w:rsidP="00F140E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16EFC"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образовательного учреждения к введению ФГОС НОО определяется по следующим критериям:</w:t>
      </w:r>
    </w:p>
    <w:p w:rsidR="00E16EFC" w:rsidRPr="00AC2630" w:rsidRDefault="00E16EFC" w:rsidP="00F140E0">
      <w:pPr>
        <w:pStyle w:val="a8"/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и утверждена основная образовательная программа начального общего образования образовательного учреждения;</w:t>
      </w:r>
    </w:p>
    <w:p w:rsidR="00E16EFC" w:rsidRPr="00AC2630" w:rsidRDefault="00E16EFC" w:rsidP="00F140E0">
      <w:pPr>
        <w:pStyle w:val="a8"/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нормативная база образовательного учреждения приведена в соответствие с требованиями ФГОС НОО (цели образовательного процесса, режим занятий, финансирование, материально-техническое обеспечение и т. п.);</w:t>
      </w:r>
    </w:p>
    <w:p w:rsidR="00E16EFC" w:rsidRPr="00AC2630" w:rsidRDefault="00E16EFC" w:rsidP="00F140E0">
      <w:pPr>
        <w:pStyle w:val="a8"/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приведены в соответствие с требованиями ФГОС НОО и новыми тарифно-квалификационными характеристиками должностные инструкции работников образовательного учреждения;</w:t>
      </w:r>
    </w:p>
    <w:p w:rsidR="007065AA" w:rsidRDefault="00E16EFC" w:rsidP="007065AA">
      <w:pPr>
        <w:pStyle w:val="a8"/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 список учебников и учебных пособий, используемых в образовательном процессе в соответствии с ФГОС НОО;</w:t>
      </w:r>
    </w:p>
    <w:p w:rsidR="00BD3D80" w:rsidRDefault="00BD3D80" w:rsidP="00BD3D80">
      <w:pPr>
        <w:pStyle w:val="a8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D80" w:rsidRPr="007065AA" w:rsidRDefault="00BD3D80" w:rsidP="00BD3D80">
      <w:pPr>
        <w:pStyle w:val="a8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5AA" w:rsidRDefault="007065AA" w:rsidP="000541B0">
      <w:pPr>
        <w:pStyle w:val="a8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5AA" w:rsidRDefault="007065AA" w:rsidP="007065AA">
      <w:pPr>
        <w:pStyle w:val="a8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EFC" w:rsidRPr="00AC2630" w:rsidRDefault="00E16EFC" w:rsidP="00F140E0">
      <w:pPr>
        <w:pStyle w:val="a8"/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локальные акты,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работниками;</w:t>
      </w:r>
    </w:p>
    <w:p w:rsidR="00E16EFC" w:rsidRPr="00AC2630" w:rsidRDefault="00E16EFC" w:rsidP="00F140E0">
      <w:pPr>
        <w:pStyle w:val="a8"/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определена оптимальная для реализации модель организации образовательного процесса, обеспечивающая организацию внеурочной деятельности </w:t>
      </w:r>
      <w:proofErr w:type="gramStart"/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6EFC" w:rsidRPr="00AC2630" w:rsidRDefault="00E16EFC" w:rsidP="00F140E0">
      <w:pPr>
        <w:pStyle w:val="a8"/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план методической работы, обеспечивающей сопровождение введения ФГОС НОО;</w:t>
      </w:r>
    </w:p>
    <w:p w:rsidR="00E16EFC" w:rsidRPr="00AC2630" w:rsidRDefault="00E16EFC" w:rsidP="00F140E0">
      <w:pPr>
        <w:pStyle w:val="a8"/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осуществлено повышение квалификации всех учителей начальных классов (возможно поэтапно по мере введения ФГОС НОО);</w:t>
      </w:r>
    </w:p>
    <w:p w:rsidR="00E16EFC" w:rsidRPr="00AC2630" w:rsidRDefault="00E16EFC" w:rsidP="00F140E0">
      <w:pPr>
        <w:pStyle w:val="a8"/>
        <w:numPr>
          <w:ilvl w:val="0"/>
          <w:numId w:val="6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обеспечены кадровые, финансовые, материально-технические и иные условия реализации основной образовательной программы начального общего образования в соответствии с требованиями ФГОС НОО.</w:t>
      </w:r>
    </w:p>
    <w:p w:rsidR="00E16EFC" w:rsidRPr="00AC2630" w:rsidRDefault="00F140E0" w:rsidP="00F140E0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EFC"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Введение ФГОС НОО является сложным и многоплановым процессом. Для обеспечения планомерного введения ФГОС НОО необходимо проведение ряда мероприятий в соответствии с </w:t>
      </w:r>
      <w:r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планом-графиком, разработанным рабочей</w:t>
      </w:r>
      <w:r w:rsidR="00E16EFC" w:rsidRPr="00AC2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группой на уровне образовательного учреждения.</w:t>
      </w:r>
    </w:p>
    <w:p w:rsidR="008B41AA" w:rsidRPr="00AC2630" w:rsidRDefault="00116F4F" w:rsidP="00F140E0">
      <w:pPr>
        <w:spacing w:after="0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      </w:t>
      </w:r>
      <w:r w:rsidR="000541B0">
        <w:rPr>
          <w:rFonts w:ascii="Times New Roman" w:hAnsi="Times New Roman" w:cs="Times New Roman"/>
          <w:sz w:val="24"/>
          <w:szCs w:val="24"/>
        </w:rPr>
        <w:t xml:space="preserve">     </w:t>
      </w:r>
      <w:r w:rsidR="008B41AA" w:rsidRPr="00AC2630">
        <w:rPr>
          <w:rFonts w:ascii="Times New Roman" w:hAnsi="Times New Roman" w:cs="Times New Roman"/>
          <w:sz w:val="24"/>
          <w:szCs w:val="24"/>
        </w:rPr>
        <w:t xml:space="preserve">Одним из средств повышения педагогического мастерства учителя являются ВШК. Функция ВШК – оказание учителю конкретной и своевременной методической помощи, содействие росту его педагогического мастерства. </w:t>
      </w:r>
      <w:proofErr w:type="gramStart"/>
      <w:r w:rsidR="008B41AA" w:rsidRPr="00AC26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41AA" w:rsidRPr="00AC2630">
        <w:rPr>
          <w:rFonts w:ascii="Times New Roman" w:hAnsi="Times New Roman" w:cs="Times New Roman"/>
          <w:sz w:val="24"/>
          <w:szCs w:val="24"/>
        </w:rPr>
        <w:t xml:space="preserve"> процессом формирования программных знаний, умений, навыков учащихся, как правило, осуществляется в форме административных контрольных работ и в форме проверки техники чтения, посещения уроков. По их результатам составляется справка, где фиксируется снижение (повышения) уровня, анализируется допущенные детьми ошибки.</w:t>
      </w:r>
    </w:p>
    <w:p w:rsidR="00D006CA" w:rsidRPr="00AC2630" w:rsidRDefault="008B41AA" w:rsidP="00F140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630">
        <w:rPr>
          <w:rFonts w:ascii="Times New Roman" w:hAnsi="Times New Roman" w:cs="Times New Roman"/>
          <w:sz w:val="24"/>
          <w:szCs w:val="24"/>
        </w:rPr>
        <w:t xml:space="preserve">   </w:t>
      </w:r>
      <w:r w:rsidR="0098516D" w:rsidRPr="00AC2630">
        <w:rPr>
          <w:rFonts w:ascii="Times New Roman" w:hAnsi="Times New Roman" w:cs="Times New Roman"/>
          <w:sz w:val="24"/>
          <w:szCs w:val="24"/>
        </w:rPr>
        <w:t xml:space="preserve">     </w:t>
      </w:r>
      <w:r w:rsidRPr="00AC2630">
        <w:rPr>
          <w:rFonts w:ascii="Times New Roman" w:hAnsi="Times New Roman" w:cs="Times New Roman"/>
          <w:sz w:val="24"/>
          <w:szCs w:val="24"/>
        </w:rPr>
        <w:t xml:space="preserve"> В течение ряда последних лет </w:t>
      </w:r>
      <w:proofErr w:type="spellStart"/>
      <w:r w:rsidRPr="00AC2630"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 w:rsidRPr="00AC2630">
        <w:rPr>
          <w:rFonts w:ascii="Times New Roman" w:hAnsi="Times New Roman" w:cs="Times New Roman"/>
          <w:sz w:val="24"/>
          <w:szCs w:val="24"/>
        </w:rPr>
        <w:t xml:space="preserve"> проводит работу по приобщению младших школьников к основам поисковой и исследовательской деятельности - </w:t>
      </w:r>
      <w:r w:rsidRPr="00AC2630">
        <w:rPr>
          <w:rFonts w:ascii="Times New Roman" w:hAnsi="Times New Roman" w:cs="Times New Roman"/>
          <w:bCs/>
          <w:sz w:val="24"/>
          <w:szCs w:val="24"/>
        </w:rPr>
        <w:t>использование учебных заданий исследовательского характера на уроках;</w:t>
      </w:r>
      <w:r w:rsidRPr="00AC2630">
        <w:rPr>
          <w:rFonts w:ascii="Times New Roman" w:hAnsi="Times New Roman" w:cs="Times New Roman"/>
          <w:sz w:val="24"/>
          <w:szCs w:val="24"/>
        </w:rPr>
        <w:t> </w:t>
      </w:r>
      <w:r w:rsidRPr="00AC2630">
        <w:rPr>
          <w:rFonts w:ascii="Times New Roman" w:hAnsi="Times New Roman" w:cs="Times New Roman"/>
          <w:bCs/>
          <w:sz w:val="24"/>
          <w:szCs w:val="24"/>
        </w:rPr>
        <w:t>обучение письму сочине</w:t>
      </w:r>
      <w:r w:rsidR="00A562F4" w:rsidRPr="00AC2630">
        <w:rPr>
          <w:rFonts w:ascii="Times New Roman" w:hAnsi="Times New Roman" w:cs="Times New Roman"/>
          <w:bCs/>
          <w:sz w:val="24"/>
          <w:szCs w:val="24"/>
        </w:rPr>
        <w:t>ний, рефератов на заданную тему</w:t>
      </w:r>
      <w:r w:rsidR="00244C2B" w:rsidRPr="00AC2630">
        <w:rPr>
          <w:rFonts w:ascii="Times New Roman" w:hAnsi="Times New Roman" w:cs="Times New Roman"/>
          <w:bCs/>
          <w:sz w:val="24"/>
          <w:szCs w:val="24"/>
        </w:rPr>
        <w:t>.</w:t>
      </w:r>
    </w:p>
    <w:p w:rsidR="00A562F4" w:rsidRPr="00AC2630" w:rsidRDefault="000E3766" w:rsidP="00F140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63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006CA" w:rsidRPr="00AC263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562F4" w:rsidRPr="00AC2630">
        <w:rPr>
          <w:rFonts w:ascii="Times New Roman" w:hAnsi="Times New Roman" w:cs="Times New Roman"/>
          <w:bCs/>
          <w:sz w:val="24"/>
          <w:szCs w:val="24"/>
        </w:rPr>
        <w:t>Осуществлялась работа с учащимися, имеющими пониженную мотивацию к обучению (индивидуальный подход, всестороннее повышение эффективности каждого  урока, формирование познавательного интереса к учению и положительных мотивов, специальная система домашнего задания, усиление работы с родителями, занятия с логопедом, привлечение ученического актива к борьбе по повышению ответственности ученика за учение).</w:t>
      </w:r>
    </w:p>
    <w:p w:rsidR="00A562F4" w:rsidRPr="00AC2630" w:rsidRDefault="00A562F4" w:rsidP="00F140E0">
      <w:pPr>
        <w:spacing w:after="0"/>
        <w:ind w:hanging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63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C263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C2630">
        <w:rPr>
          <w:rFonts w:ascii="Times New Roman" w:hAnsi="Times New Roman" w:cs="Times New Roman"/>
          <w:bCs/>
          <w:sz w:val="24"/>
          <w:szCs w:val="24"/>
        </w:rPr>
        <w:t xml:space="preserve">     Были созданы условия для учащихся с повышенной мотивацией к обучению. Проводились занятия с одарёнными детьми по русскому языку, чтению, математике. </w:t>
      </w:r>
    </w:p>
    <w:p w:rsidR="00A562F4" w:rsidRPr="00AC2630" w:rsidRDefault="00A562F4" w:rsidP="00F140E0">
      <w:pPr>
        <w:spacing w:after="0"/>
        <w:ind w:hanging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63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AC263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C2630">
        <w:rPr>
          <w:rFonts w:ascii="Times New Roman" w:hAnsi="Times New Roman" w:cs="Times New Roman"/>
          <w:bCs/>
          <w:sz w:val="24"/>
          <w:szCs w:val="24"/>
        </w:rPr>
        <w:t xml:space="preserve"> Развитие пытливости, любознательности каждого ученика, воспитание любви к познавательной деятельности является важной и необходимой задачей, стоящей перед школой и учителем. Решение этой задачи осуществляется как на уроках, так и во внеклассной работе по любому предмету. Увеличение учебной нагрузки на уроках заставляет задуматься над тем, как поддержать интерес младших школьников к учению. Учиться </w:t>
      </w:r>
      <w:proofErr w:type="gramStart"/>
      <w:r w:rsidRPr="00AC2630">
        <w:rPr>
          <w:rFonts w:ascii="Times New Roman" w:hAnsi="Times New Roman" w:cs="Times New Roman"/>
          <w:bCs/>
          <w:sz w:val="24"/>
          <w:szCs w:val="24"/>
        </w:rPr>
        <w:t>должно</w:t>
      </w:r>
      <w:proofErr w:type="gramEnd"/>
      <w:r w:rsidRPr="00AC2630">
        <w:rPr>
          <w:rFonts w:ascii="Times New Roman" w:hAnsi="Times New Roman" w:cs="Times New Roman"/>
          <w:bCs/>
          <w:sz w:val="24"/>
          <w:szCs w:val="24"/>
        </w:rPr>
        <w:t xml:space="preserve"> быть всегда интересно. Только тогда учение может быть успешным. В этом твёрдо убеждены педагоги начальной школы. Для повышения интереса к школьным предметам и мотивации учащихся к изучению научных дисциплин была проведена предметная неделя в начальной школе.                                                                                               </w:t>
      </w:r>
    </w:p>
    <w:p w:rsidR="00A562F4" w:rsidRPr="00AC2630" w:rsidRDefault="00D006CA" w:rsidP="00F140E0">
      <w:pPr>
        <w:spacing w:after="0"/>
        <w:ind w:hanging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63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</w:t>
      </w:r>
      <w:r w:rsidR="00A562F4" w:rsidRPr="00AC2630">
        <w:rPr>
          <w:rFonts w:ascii="Times New Roman" w:hAnsi="Times New Roman" w:cs="Times New Roman"/>
          <w:bCs/>
          <w:sz w:val="24"/>
          <w:szCs w:val="24"/>
        </w:rPr>
        <w:t xml:space="preserve">Предметная неделя прошла в атмосфере творчества, сотрудничества и показала высокую результативность работы учителей начальных классов. </w:t>
      </w:r>
    </w:p>
    <w:p w:rsidR="00113A9F" w:rsidRDefault="00A562F4" w:rsidP="00F140E0">
      <w:pPr>
        <w:spacing w:after="0"/>
        <w:ind w:hanging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630">
        <w:rPr>
          <w:rFonts w:ascii="Times New Roman" w:hAnsi="Times New Roman" w:cs="Times New Roman"/>
          <w:bCs/>
          <w:sz w:val="24"/>
          <w:szCs w:val="24"/>
        </w:rPr>
        <w:t xml:space="preserve">              В течение всего учебного года проводилась внеклассная работа, участвовали в акциях «Мой город – моя гордость», «Милосердие», «Протяни руку помощи», «Вместо ёлки – </w:t>
      </w:r>
    </w:p>
    <w:p w:rsidR="00A562F4" w:rsidRPr="00AC2630" w:rsidRDefault="00113A9F" w:rsidP="00F140E0">
      <w:pPr>
        <w:spacing w:after="0"/>
        <w:ind w:hanging="4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62F4" w:rsidRPr="00AC2630">
        <w:rPr>
          <w:rFonts w:ascii="Times New Roman" w:hAnsi="Times New Roman" w:cs="Times New Roman"/>
          <w:bCs/>
          <w:sz w:val="24"/>
          <w:szCs w:val="24"/>
        </w:rPr>
        <w:t xml:space="preserve">букет». Были проведены литературно-музыкальные композиции, конкурсы рисунков, беседы. </w:t>
      </w:r>
    </w:p>
    <w:p w:rsidR="00917049" w:rsidRDefault="00A562F4" w:rsidP="00F140E0">
      <w:pPr>
        <w:spacing w:after="0" w:line="240" w:lineRule="auto"/>
        <w:ind w:hanging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63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A562F4" w:rsidRPr="00AC2630" w:rsidRDefault="00917049" w:rsidP="00F140E0">
      <w:pPr>
        <w:spacing w:after="0" w:line="240" w:lineRule="auto"/>
        <w:ind w:hanging="43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A562F4" w:rsidRPr="00AC2630">
        <w:rPr>
          <w:rFonts w:ascii="Times New Roman" w:hAnsi="Times New Roman" w:cs="Times New Roman"/>
          <w:bCs/>
          <w:sz w:val="24"/>
          <w:szCs w:val="24"/>
        </w:rPr>
        <w:t xml:space="preserve">В начальной школе большое внимание уделяется вопросам преемственности. Преемственность обеспечивает постепенное развитие и углубление знаний, усложнение к умственной деятельности, формирование личного и общественного поведения. </w:t>
      </w:r>
    </w:p>
    <w:p w:rsidR="00A562F4" w:rsidRPr="00AC2630" w:rsidRDefault="00A562F4" w:rsidP="00F140E0">
      <w:pPr>
        <w:spacing w:after="0" w:line="240" w:lineRule="auto"/>
        <w:ind w:hanging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630">
        <w:rPr>
          <w:rFonts w:ascii="Times New Roman" w:hAnsi="Times New Roman" w:cs="Times New Roman"/>
          <w:bCs/>
          <w:sz w:val="24"/>
          <w:szCs w:val="24"/>
        </w:rPr>
        <w:t xml:space="preserve">             Ежегодно осуществляется сотрудничество с педагогами среднего звена (</w:t>
      </w:r>
      <w:proofErr w:type="spellStart"/>
      <w:r w:rsidRPr="00AC2630">
        <w:rPr>
          <w:rFonts w:ascii="Times New Roman" w:hAnsi="Times New Roman" w:cs="Times New Roman"/>
          <w:bCs/>
          <w:sz w:val="24"/>
          <w:szCs w:val="24"/>
        </w:rPr>
        <w:t>взаимопосещения</w:t>
      </w:r>
      <w:proofErr w:type="spellEnd"/>
      <w:r w:rsidRPr="00AC2630">
        <w:rPr>
          <w:rFonts w:ascii="Times New Roman" w:hAnsi="Times New Roman" w:cs="Times New Roman"/>
          <w:bCs/>
          <w:sz w:val="24"/>
          <w:szCs w:val="24"/>
        </w:rPr>
        <w:t xml:space="preserve"> уроков, консультации, родительские собрания, совместные заседания). </w:t>
      </w:r>
    </w:p>
    <w:p w:rsidR="00A562F4" w:rsidRPr="00AC2630" w:rsidRDefault="00A562F4" w:rsidP="00F140E0">
      <w:pPr>
        <w:spacing w:after="0" w:line="240" w:lineRule="auto"/>
        <w:ind w:hanging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63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170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630">
        <w:rPr>
          <w:rFonts w:ascii="Times New Roman" w:hAnsi="Times New Roman" w:cs="Times New Roman"/>
          <w:bCs/>
          <w:sz w:val="24"/>
          <w:szCs w:val="24"/>
        </w:rPr>
        <w:t xml:space="preserve"> В школе действует программа «Школа</w:t>
      </w:r>
      <w:r w:rsidR="00D006CA" w:rsidRPr="00AC26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630">
        <w:rPr>
          <w:rFonts w:ascii="Times New Roman" w:hAnsi="Times New Roman" w:cs="Times New Roman"/>
          <w:bCs/>
          <w:sz w:val="24"/>
          <w:szCs w:val="24"/>
        </w:rPr>
        <w:t>-</w:t>
      </w:r>
      <w:r w:rsidR="00D006CA" w:rsidRPr="00AC26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630">
        <w:rPr>
          <w:rFonts w:ascii="Times New Roman" w:hAnsi="Times New Roman" w:cs="Times New Roman"/>
          <w:bCs/>
          <w:sz w:val="24"/>
          <w:szCs w:val="24"/>
        </w:rPr>
        <w:t>Детский сад». В ДОУ №135 подготовительные занятия проводятся педагогами Белкиной Г.А., Моисеевой М.В.</w:t>
      </w:r>
    </w:p>
    <w:p w:rsidR="00A562F4" w:rsidRPr="00AC2630" w:rsidRDefault="000F1652" w:rsidP="00F140E0">
      <w:pPr>
        <w:spacing w:after="0" w:line="240" w:lineRule="auto"/>
        <w:ind w:hanging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63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9170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630">
        <w:rPr>
          <w:rFonts w:ascii="Times New Roman" w:hAnsi="Times New Roman" w:cs="Times New Roman"/>
          <w:bCs/>
          <w:sz w:val="24"/>
          <w:szCs w:val="24"/>
        </w:rPr>
        <w:t xml:space="preserve">Под началом </w:t>
      </w:r>
      <w:r w:rsidR="00A562F4" w:rsidRPr="00AC2630">
        <w:rPr>
          <w:rFonts w:ascii="Times New Roman" w:hAnsi="Times New Roman" w:cs="Times New Roman"/>
          <w:bCs/>
          <w:sz w:val="24"/>
          <w:szCs w:val="24"/>
        </w:rPr>
        <w:t xml:space="preserve"> методического объединения</w:t>
      </w:r>
      <w:r w:rsidRPr="00AC26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2F4" w:rsidRPr="00AC2630">
        <w:rPr>
          <w:rFonts w:ascii="Times New Roman" w:hAnsi="Times New Roman" w:cs="Times New Roman"/>
          <w:bCs/>
          <w:sz w:val="24"/>
          <w:szCs w:val="24"/>
        </w:rPr>
        <w:t xml:space="preserve"> организованы платные образовательные услуги по адаптации детей к условиям школьной жизни. Под</w:t>
      </w:r>
      <w:r w:rsidRPr="00AC2630">
        <w:rPr>
          <w:rFonts w:ascii="Times New Roman" w:hAnsi="Times New Roman" w:cs="Times New Roman"/>
          <w:bCs/>
          <w:sz w:val="24"/>
          <w:szCs w:val="24"/>
        </w:rPr>
        <w:t>готовительные занятия проводились с 1.10</w:t>
      </w:r>
      <w:r w:rsidR="00A562F4" w:rsidRPr="00AC2630">
        <w:rPr>
          <w:rFonts w:ascii="Times New Roman" w:hAnsi="Times New Roman" w:cs="Times New Roman"/>
          <w:bCs/>
          <w:sz w:val="24"/>
          <w:szCs w:val="24"/>
        </w:rPr>
        <w:t>.10 по 30.04.11 г. один</w:t>
      </w:r>
      <w:r w:rsidRPr="00AC2630">
        <w:rPr>
          <w:rFonts w:ascii="Times New Roman" w:hAnsi="Times New Roman" w:cs="Times New Roman"/>
          <w:bCs/>
          <w:sz w:val="24"/>
          <w:szCs w:val="24"/>
        </w:rPr>
        <w:t xml:space="preserve"> и два раза в неделю. Педагогами начальных классов</w:t>
      </w:r>
      <w:r w:rsidR="00A562F4" w:rsidRPr="00AC2630">
        <w:rPr>
          <w:rFonts w:ascii="Times New Roman" w:hAnsi="Times New Roman" w:cs="Times New Roman"/>
          <w:bCs/>
          <w:sz w:val="24"/>
          <w:szCs w:val="24"/>
        </w:rPr>
        <w:t xml:space="preserve"> составлены рабочие программы по письму, чтению, математике, окружающему миру, разработаны занятия для дошкольников. Основное внимание уделяется развитию речи и логического мышления, смекалки и творческого воображения. Проводятся занятия хореографией, ритмикой и английским языком.   </w:t>
      </w:r>
    </w:p>
    <w:p w:rsidR="009349C7" w:rsidRPr="00AC2630" w:rsidRDefault="00A562F4" w:rsidP="00F140E0">
      <w:pPr>
        <w:spacing w:after="0" w:line="240" w:lineRule="auto"/>
        <w:ind w:hanging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63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98516D" w:rsidRPr="00AC263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C2630">
        <w:rPr>
          <w:rFonts w:ascii="Times New Roman" w:hAnsi="Times New Roman" w:cs="Times New Roman"/>
          <w:bCs/>
          <w:sz w:val="24"/>
          <w:szCs w:val="24"/>
        </w:rPr>
        <w:t xml:space="preserve"> Успешно прошла работа по набору детей в 1 класс, что тоже является показателем работы учителей начальных классов.   Можно с полной уверенностью сказать, коллектив учителей начальных классов составляют творчески работающие люди. </w:t>
      </w:r>
    </w:p>
    <w:p w:rsidR="00A562F4" w:rsidRPr="00AC2630" w:rsidRDefault="00244C2B" w:rsidP="00F140E0">
      <w:pPr>
        <w:spacing w:after="0" w:line="240" w:lineRule="auto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r w:rsidRPr="00AC263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="00855CDA" w:rsidRPr="00AC263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A562F4" w:rsidRPr="00AC2630">
        <w:rPr>
          <w:rFonts w:ascii="Times New Roman" w:hAnsi="Times New Roman" w:cs="Times New Roman"/>
          <w:sz w:val="24"/>
          <w:szCs w:val="24"/>
        </w:rPr>
        <w:t xml:space="preserve"> целью повышения мотивации в изучении базовых предметов  в школе 1 ступени, улучшения качества знаний по предметам, раннего выявления и психолого-педагогического сопровождения одарённых детей, развития их интеллектуальных  способностей, как способ подготовки выпускников школы, умеющих в ситуации выбора формировать предприимчивость, творческое самовыражение  проведены школьные олимпиады в 3 классах по русскому языку, математике и в 3, 4 классах по литературному чтению и</w:t>
      </w:r>
      <w:proofErr w:type="gramEnd"/>
      <w:r w:rsidR="00A562F4" w:rsidRPr="00AC2630">
        <w:rPr>
          <w:rFonts w:ascii="Times New Roman" w:hAnsi="Times New Roman" w:cs="Times New Roman"/>
          <w:sz w:val="24"/>
          <w:szCs w:val="24"/>
        </w:rPr>
        <w:t xml:space="preserve"> окружающему миру, участниками которой стали победители и призёры классного тура. </w:t>
      </w:r>
    </w:p>
    <w:p w:rsidR="00244C2B" w:rsidRPr="00A562F4" w:rsidRDefault="00244C2B" w:rsidP="00244C2B">
      <w:pPr>
        <w:spacing w:after="0" w:line="240" w:lineRule="auto"/>
        <w:ind w:left="-567" w:hanging="4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160"/>
        <w:gridCol w:w="2174"/>
        <w:gridCol w:w="1160"/>
        <w:gridCol w:w="2631"/>
      </w:tblGrid>
      <w:tr w:rsidR="00A562F4" w:rsidRPr="00A562F4" w:rsidTr="00553C51">
        <w:trPr>
          <w:trHeight w:val="494"/>
        </w:trPr>
        <w:tc>
          <w:tcPr>
            <w:tcW w:w="1706" w:type="dxa"/>
          </w:tcPr>
          <w:p w:rsidR="00A562F4" w:rsidRPr="00A562F4" w:rsidRDefault="00A562F4" w:rsidP="00A562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62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60" w:type="dxa"/>
          </w:tcPr>
          <w:p w:rsidR="00A562F4" w:rsidRPr="00A562F4" w:rsidRDefault="00A562F4" w:rsidP="00A56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74" w:type="dxa"/>
          </w:tcPr>
          <w:p w:rsidR="00A562F4" w:rsidRPr="00A562F4" w:rsidRDefault="00A562F4" w:rsidP="00A56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b/>
                <w:sz w:val="24"/>
                <w:szCs w:val="24"/>
              </w:rPr>
              <w:t>Ф.И.уч-ся</w:t>
            </w:r>
          </w:p>
        </w:tc>
        <w:tc>
          <w:tcPr>
            <w:tcW w:w="1160" w:type="dxa"/>
          </w:tcPr>
          <w:p w:rsidR="00A562F4" w:rsidRPr="00A562F4" w:rsidRDefault="00A562F4" w:rsidP="00A56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31" w:type="dxa"/>
          </w:tcPr>
          <w:p w:rsidR="00A562F4" w:rsidRPr="00A562F4" w:rsidRDefault="00A562F4" w:rsidP="00A56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365234" w:rsidRPr="00A562F4" w:rsidTr="00553C51">
        <w:trPr>
          <w:trHeight w:val="1179"/>
        </w:trPr>
        <w:tc>
          <w:tcPr>
            <w:tcW w:w="1706" w:type="dxa"/>
            <w:vMerge w:val="restart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0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174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Лотарев Владислав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Крылов Данила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Шамайло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60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Буркова Н.В.</w:t>
            </w: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Химионова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36A40" w:rsidRPr="00A562F4" w:rsidRDefault="00E36A40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34" w:rsidRPr="00A562F4" w:rsidTr="00553C51">
        <w:trPr>
          <w:trHeight w:val="354"/>
        </w:trPr>
        <w:tc>
          <w:tcPr>
            <w:tcW w:w="1706" w:type="dxa"/>
            <w:vMerge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65234" w:rsidRPr="00A562F4" w:rsidRDefault="00365234" w:rsidP="00F3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365234" w:rsidRPr="00A562F4" w:rsidRDefault="00365234" w:rsidP="00F3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365234" w:rsidRPr="00A562F4" w:rsidRDefault="00365234" w:rsidP="00F3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174" w:type="dxa"/>
          </w:tcPr>
          <w:p w:rsidR="00365234" w:rsidRDefault="00365234" w:rsidP="00F3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</w:t>
            </w:r>
          </w:p>
          <w:p w:rsidR="00365234" w:rsidRDefault="00365234" w:rsidP="00F3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365234" w:rsidRPr="00A562F4" w:rsidRDefault="00365234" w:rsidP="00F3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60" w:type="dxa"/>
          </w:tcPr>
          <w:p w:rsidR="00365234" w:rsidRPr="00A562F4" w:rsidRDefault="00365234" w:rsidP="00F3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5234" w:rsidRPr="00A562F4" w:rsidRDefault="00365234" w:rsidP="00F3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5234" w:rsidRPr="00A562F4" w:rsidRDefault="00365234" w:rsidP="00F3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365234" w:rsidRDefault="00365234" w:rsidP="00F3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М.А.</w:t>
            </w:r>
          </w:p>
          <w:p w:rsidR="00365234" w:rsidRPr="00A562F4" w:rsidRDefault="00365234" w:rsidP="00F3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365234" w:rsidRPr="00A562F4" w:rsidRDefault="00365234" w:rsidP="00F3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Самсонова Е.С.</w:t>
            </w:r>
          </w:p>
          <w:p w:rsidR="00365234" w:rsidRPr="00A562F4" w:rsidRDefault="00365234" w:rsidP="00F3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34" w:rsidRPr="00A562F4" w:rsidTr="00553C51">
        <w:trPr>
          <w:trHeight w:val="1347"/>
        </w:trPr>
        <w:tc>
          <w:tcPr>
            <w:tcW w:w="1706" w:type="dxa"/>
            <w:vMerge w:val="restart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0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174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Крюкова Елена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Волосевич Полина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Шамайло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60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Буркова Н.В.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Pr="00A562F4" w:rsidRDefault="00365234" w:rsidP="0036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Химионова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65234" w:rsidRPr="00A562F4" w:rsidTr="00553C51">
        <w:trPr>
          <w:trHeight w:val="1449"/>
        </w:trPr>
        <w:tc>
          <w:tcPr>
            <w:tcW w:w="1706" w:type="dxa"/>
            <w:vMerge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74" w:type="dxa"/>
          </w:tcPr>
          <w:p w:rsidR="00365234" w:rsidRDefault="00365234" w:rsidP="0036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Каравашкин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365234" w:rsidRPr="00A562F4" w:rsidRDefault="00365234" w:rsidP="0036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Кычакова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  <w:proofErr w:type="gramEnd"/>
          </w:p>
        </w:tc>
        <w:tc>
          <w:tcPr>
            <w:tcW w:w="1160" w:type="dxa"/>
          </w:tcPr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365234" w:rsidRPr="00A562F4" w:rsidRDefault="00365234" w:rsidP="0036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365234" w:rsidRDefault="00365234" w:rsidP="0036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Default="00365234" w:rsidP="0036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34" w:rsidRPr="00A562F4" w:rsidTr="00553C51">
        <w:trPr>
          <w:trHeight w:val="1045"/>
        </w:trPr>
        <w:tc>
          <w:tcPr>
            <w:tcW w:w="1706" w:type="dxa"/>
            <w:vMerge w:val="restart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160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174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Фролова Ксения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Чудотворова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Волосевич Полина</w:t>
            </w:r>
          </w:p>
        </w:tc>
        <w:tc>
          <w:tcPr>
            <w:tcW w:w="1160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Буркова Т.И.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Буркова Н.В.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</w:tc>
      </w:tr>
      <w:tr w:rsidR="00365234" w:rsidRPr="00A562F4" w:rsidTr="00553C51">
        <w:trPr>
          <w:trHeight w:val="1079"/>
        </w:trPr>
        <w:tc>
          <w:tcPr>
            <w:tcW w:w="1706" w:type="dxa"/>
            <w:vMerge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74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Кычакова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Волкова Алена</w:t>
            </w:r>
          </w:p>
        </w:tc>
        <w:tc>
          <w:tcPr>
            <w:tcW w:w="1160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Самсонова Е.С.</w:t>
            </w: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553C51" w:rsidRPr="00A562F4" w:rsidRDefault="00553C51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34" w:rsidRPr="00A562F4" w:rsidTr="00553C51">
        <w:trPr>
          <w:trHeight w:val="876"/>
        </w:trPr>
        <w:tc>
          <w:tcPr>
            <w:tcW w:w="1706" w:type="dxa"/>
            <w:vMerge w:val="restart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60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74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Курбанова Алина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Фролова Ксения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Крюкова Елена</w:t>
            </w:r>
          </w:p>
        </w:tc>
        <w:tc>
          <w:tcPr>
            <w:tcW w:w="1160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Буркова Т.И.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Буркова Т.И.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Буркова Н.В.</w:t>
            </w:r>
          </w:p>
        </w:tc>
      </w:tr>
      <w:tr w:rsidR="00365234" w:rsidRPr="00A562F4" w:rsidTr="00553C51">
        <w:trPr>
          <w:trHeight w:val="1516"/>
        </w:trPr>
        <w:tc>
          <w:tcPr>
            <w:tcW w:w="1706" w:type="dxa"/>
            <w:vMerge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74" w:type="dxa"/>
          </w:tcPr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Каравашкин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Глебов Данил</w:t>
            </w:r>
          </w:p>
        </w:tc>
        <w:tc>
          <w:tcPr>
            <w:tcW w:w="1160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Самсонова Е.С.</w:t>
            </w:r>
          </w:p>
          <w:p w:rsidR="0036523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Pr="00A562F4" w:rsidRDefault="00365234" w:rsidP="0006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</w:tbl>
    <w:p w:rsidR="00AC2630" w:rsidRPr="00AC2630" w:rsidRDefault="00060DD1" w:rsidP="00A562F4">
      <w:pPr>
        <w:tabs>
          <w:tab w:val="left" w:pos="1065"/>
        </w:tabs>
        <w:ind w:left="-108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6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0DD1" w:rsidRPr="00AC2630" w:rsidRDefault="00553C51" w:rsidP="00A562F4">
      <w:pPr>
        <w:tabs>
          <w:tab w:val="left" w:pos="1065"/>
        </w:tabs>
        <w:ind w:left="-108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C2630" w:rsidRPr="00AC2630">
        <w:rPr>
          <w:rFonts w:ascii="Times New Roman" w:hAnsi="Times New Roman" w:cs="Times New Roman"/>
          <w:b/>
          <w:sz w:val="24"/>
          <w:szCs w:val="24"/>
        </w:rPr>
        <w:t>Результаты школьного</w:t>
      </w:r>
      <w:r w:rsidR="00A562F4" w:rsidRPr="00AC263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AC2630" w:rsidRPr="00AC2630">
        <w:rPr>
          <w:rFonts w:ascii="Times New Roman" w:hAnsi="Times New Roman" w:cs="Times New Roman"/>
          <w:b/>
          <w:sz w:val="24"/>
          <w:szCs w:val="24"/>
        </w:rPr>
        <w:t>а</w:t>
      </w:r>
      <w:r w:rsidR="00A562F4" w:rsidRPr="00AC2630">
        <w:rPr>
          <w:rFonts w:ascii="Times New Roman" w:hAnsi="Times New Roman" w:cs="Times New Roman"/>
          <w:b/>
          <w:sz w:val="24"/>
          <w:szCs w:val="24"/>
        </w:rPr>
        <w:t xml:space="preserve"> муниципальной олимпиады «Умка»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"/>
        <w:gridCol w:w="2410"/>
        <w:gridCol w:w="1276"/>
        <w:gridCol w:w="2551"/>
      </w:tblGrid>
      <w:tr w:rsidR="00A562F4" w:rsidRPr="00A562F4" w:rsidTr="00A562F4">
        <w:trPr>
          <w:trHeight w:val="143"/>
        </w:trPr>
        <w:tc>
          <w:tcPr>
            <w:tcW w:w="1526" w:type="dxa"/>
          </w:tcPr>
          <w:p w:rsidR="00A562F4" w:rsidRPr="00AC2630" w:rsidRDefault="00A562F4" w:rsidP="00AC2630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A562F4" w:rsidRPr="00AC2630" w:rsidRDefault="00A562F4" w:rsidP="00AC2630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30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2410" w:type="dxa"/>
          </w:tcPr>
          <w:p w:rsidR="00A562F4" w:rsidRPr="00AC2630" w:rsidRDefault="00A562F4" w:rsidP="00AC2630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30">
              <w:rPr>
                <w:rFonts w:ascii="Times New Roman" w:hAnsi="Times New Roman" w:cs="Times New Roman"/>
                <w:b/>
                <w:sz w:val="24"/>
                <w:szCs w:val="24"/>
              </w:rPr>
              <w:t>Ф.И. уч-ся</w:t>
            </w:r>
          </w:p>
        </w:tc>
        <w:tc>
          <w:tcPr>
            <w:tcW w:w="1276" w:type="dxa"/>
          </w:tcPr>
          <w:p w:rsidR="00A562F4" w:rsidRPr="00AC2630" w:rsidRDefault="00A562F4" w:rsidP="00AC2630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3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A562F4" w:rsidRPr="00AC2630" w:rsidRDefault="00A562F4" w:rsidP="00AC2630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3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A562F4" w:rsidRPr="00A562F4" w:rsidTr="00A562F4">
        <w:trPr>
          <w:trHeight w:val="143"/>
        </w:trPr>
        <w:tc>
          <w:tcPr>
            <w:tcW w:w="1526" w:type="dxa"/>
          </w:tcPr>
          <w:p w:rsidR="00A562F4" w:rsidRPr="00A562F4" w:rsidRDefault="00A562F4" w:rsidP="00060DD1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A562F4" w:rsidRPr="00A562F4" w:rsidRDefault="00A562F4" w:rsidP="00060DD1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A562F4" w:rsidRPr="00A562F4" w:rsidRDefault="00A562F4" w:rsidP="00060DD1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A562F4" w:rsidRPr="00A562F4" w:rsidRDefault="00A562F4" w:rsidP="00060DD1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10" w:type="dxa"/>
          </w:tcPr>
          <w:p w:rsidR="00A562F4" w:rsidRPr="00A562F4" w:rsidRDefault="00A562F4" w:rsidP="00060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Каравашкин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A562F4" w:rsidRPr="00A562F4" w:rsidRDefault="00A562F4" w:rsidP="00060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Кычакова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A562F4" w:rsidRPr="00A562F4" w:rsidRDefault="00A562F4" w:rsidP="00060DD1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Политико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  <w:proofErr w:type="gramEnd"/>
          </w:p>
        </w:tc>
        <w:tc>
          <w:tcPr>
            <w:tcW w:w="1276" w:type="dxa"/>
          </w:tcPr>
          <w:p w:rsidR="00A562F4" w:rsidRPr="00A562F4" w:rsidRDefault="00A562F4" w:rsidP="00060DD1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62F4" w:rsidRPr="00A562F4" w:rsidRDefault="00A562F4" w:rsidP="00060DD1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62F4" w:rsidRPr="00A562F4" w:rsidRDefault="00A562F4" w:rsidP="00060DD1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562F4" w:rsidRPr="00A562F4" w:rsidRDefault="00A562F4" w:rsidP="00060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A562F4" w:rsidRPr="00A562F4" w:rsidRDefault="00A562F4" w:rsidP="00060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A562F4" w:rsidRPr="00A562F4" w:rsidRDefault="00A562F4" w:rsidP="00060DD1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A562F4" w:rsidRPr="00A562F4" w:rsidTr="00A562F4">
        <w:trPr>
          <w:trHeight w:val="143"/>
        </w:trPr>
        <w:tc>
          <w:tcPr>
            <w:tcW w:w="1526" w:type="dxa"/>
          </w:tcPr>
          <w:p w:rsidR="00A562F4" w:rsidRPr="00A562F4" w:rsidRDefault="00A562F4" w:rsidP="00060DD1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A562F4" w:rsidRPr="00A562F4" w:rsidRDefault="00A562F4" w:rsidP="00060DD1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A562F4" w:rsidRPr="00A562F4" w:rsidRDefault="00A562F4" w:rsidP="00060DD1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A562F4" w:rsidRPr="00A562F4" w:rsidRDefault="00A562F4" w:rsidP="00060DD1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410" w:type="dxa"/>
          </w:tcPr>
          <w:p w:rsidR="00A562F4" w:rsidRPr="00A562F4" w:rsidRDefault="00A562F4" w:rsidP="00060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Попова Елена</w:t>
            </w:r>
          </w:p>
          <w:p w:rsidR="00A562F4" w:rsidRPr="00A562F4" w:rsidRDefault="00A562F4" w:rsidP="00060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Симак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A562F4" w:rsidRPr="00A562F4" w:rsidRDefault="00A562F4" w:rsidP="00060DD1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276" w:type="dxa"/>
          </w:tcPr>
          <w:p w:rsidR="00A562F4" w:rsidRPr="00A562F4" w:rsidRDefault="00A562F4" w:rsidP="00060DD1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62F4" w:rsidRPr="00A562F4" w:rsidRDefault="00A562F4" w:rsidP="00060DD1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62F4" w:rsidRPr="00A562F4" w:rsidRDefault="00A562F4" w:rsidP="00060DD1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562F4" w:rsidRPr="00A562F4" w:rsidRDefault="00A562F4" w:rsidP="00060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Банникова М.А.</w:t>
            </w:r>
          </w:p>
          <w:p w:rsidR="00A562F4" w:rsidRPr="00A562F4" w:rsidRDefault="00A562F4" w:rsidP="00060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A562F4" w:rsidRPr="00A562F4" w:rsidRDefault="00A562F4" w:rsidP="00060DD1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Самсонова Е.С.</w:t>
            </w:r>
          </w:p>
        </w:tc>
      </w:tr>
    </w:tbl>
    <w:p w:rsidR="00AC2630" w:rsidRDefault="00A562F4" w:rsidP="00A562F4">
      <w:pPr>
        <w:tabs>
          <w:tab w:val="left" w:pos="1905"/>
        </w:tabs>
        <w:ind w:left="-108" w:hanging="432"/>
        <w:jc w:val="both"/>
        <w:rPr>
          <w:rFonts w:ascii="Times New Roman" w:hAnsi="Times New Roman" w:cs="Times New Roman"/>
          <w:sz w:val="24"/>
          <w:szCs w:val="24"/>
        </w:rPr>
      </w:pPr>
      <w:r w:rsidRPr="00A562F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825DC" w:rsidRPr="00AC2630" w:rsidRDefault="00AC2630" w:rsidP="00A562F4">
      <w:pPr>
        <w:tabs>
          <w:tab w:val="left" w:pos="1905"/>
        </w:tabs>
        <w:ind w:left="-108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62F4" w:rsidRPr="00AC2630">
        <w:rPr>
          <w:rFonts w:ascii="Times New Roman" w:hAnsi="Times New Roman" w:cs="Times New Roman"/>
          <w:sz w:val="24"/>
          <w:szCs w:val="24"/>
        </w:rPr>
        <w:t xml:space="preserve">Учащиеся 4-х классов принимали участие в городском этапе муниципальной олимпиады для младших школьников «Умка»,  в мониторинге математической подготовки учащихся начальной школы.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2410"/>
        <w:gridCol w:w="1134"/>
        <w:gridCol w:w="2551"/>
      </w:tblGrid>
      <w:tr w:rsidR="009825DC" w:rsidRPr="00A562F4" w:rsidTr="00AC2630">
        <w:trPr>
          <w:trHeight w:val="143"/>
        </w:trPr>
        <w:tc>
          <w:tcPr>
            <w:tcW w:w="1668" w:type="dxa"/>
          </w:tcPr>
          <w:p w:rsidR="009825DC" w:rsidRPr="00AC2630" w:rsidRDefault="00855CDA" w:rsidP="00F322BE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3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9825DC" w:rsidRPr="00AC2630" w:rsidRDefault="009825DC" w:rsidP="00F322BE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30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2410" w:type="dxa"/>
          </w:tcPr>
          <w:p w:rsidR="009825DC" w:rsidRPr="00AC2630" w:rsidRDefault="009825DC" w:rsidP="00F322BE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30">
              <w:rPr>
                <w:rFonts w:ascii="Times New Roman" w:hAnsi="Times New Roman" w:cs="Times New Roman"/>
                <w:b/>
                <w:sz w:val="24"/>
                <w:szCs w:val="24"/>
              </w:rPr>
              <w:t>Ф.И. уч-ся</w:t>
            </w:r>
          </w:p>
        </w:tc>
        <w:tc>
          <w:tcPr>
            <w:tcW w:w="1134" w:type="dxa"/>
          </w:tcPr>
          <w:p w:rsidR="009825DC" w:rsidRPr="00AC2630" w:rsidRDefault="009825DC" w:rsidP="00F322BE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3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9825DC" w:rsidRPr="00AC2630" w:rsidRDefault="009825DC" w:rsidP="00F322BE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3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825DC" w:rsidRPr="00A562F4" w:rsidTr="00AC2630">
        <w:trPr>
          <w:trHeight w:val="143"/>
        </w:trPr>
        <w:tc>
          <w:tcPr>
            <w:tcW w:w="1668" w:type="dxa"/>
          </w:tcPr>
          <w:p w:rsidR="009825DC" w:rsidRPr="00A562F4" w:rsidRDefault="00855CDA" w:rsidP="00F322BE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подготовка</w:t>
            </w:r>
          </w:p>
        </w:tc>
        <w:tc>
          <w:tcPr>
            <w:tcW w:w="850" w:type="dxa"/>
          </w:tcPr>
          <w:p w:rsidR="009825DC" w:rsidRPr="00A562F4" w:rsidRDefault="00855CDA" w:rsidP="00F322BE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9825DC" w:rsidRPr="00A562F4" w:rsidRDefault="00855CDA" w:rsidP="00F322BE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9825DC" w:rsidRPr="00A562F4" w:rsidRDefault="009825DC" w:rsidP="00F322BE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10" w:type="dxa"/>
          </w:tcPr>
          <w:p w:rsidR="009825DC" w:rsidRDefault="00855CDA" w:rsidP="00855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855CDA" w:rsidRDefault="00855CDA" w:rsidP="00855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Максим</w:t>
            </w:r>
          </w:p>
          <w:p w:rsidR="00855CDA" w:rsidRPr="00A562F4" w:rsidRDefault="00855CDA" w:rsidP="00855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Низгирёв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</w:tcPr>
          <w:p w:rsidR="009825DC" w:rsidRPr="00A562F4" w:rsidRDefault="009825DC" w:rsidP="00F322BE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25DC" w:rsidRPr="00A562F4" w:rsidRDefault="009825DC" w:rsidP="00F322BE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25DC" w:rsidRPr="00A562F4" w:rsidRDefault="009825DC" w:rsidP="00F322BE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825DC" w:rsidRPr="00A562F4" w:rsidRDefault="00855CDA" w:rsidP="00F3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Е.С</w:t>
            </w:r>
            <w:r w:rsidR="009825DC" w:rsidRPr="00A56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5DC" w:rsidRDefault="009825DC" w:rsidP="00F322BE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855CDA" w:rsidRPr="00A562F4" w:rsidRDefault="00855CDA" w:rsidP="00855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A562F4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55CDA" w:rsidRPr="00A562F4" w:rsidRDefault="00855CDA" w:rsidP="00F322BE">
            <w:pPr>
              <w:tabs>
                <w:tab w:val="left" w:pos="10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049" w:rsidRDefault="00855CDA" w:rsidP="00855CDA">
      <w:pPr>
        <w:tabs>
          <w:tab w:val="left" w:pos="1905"/>
        </w:tabs>
        <w:ind w:left="-108" w:hanging="432"/>
        <w:jc w:val="both"/>
        <w:rPr>
          <w:rFonts w:ascii="Times New Roman" w:hAnsi="Times New Roman" w:cs="Times New Roman"/>
          <w:sz w:val="24"/>
          <w:szCs w:val="24"/>
        </w:rPr>
      </w:pPr>
      <w:r w:rsidRPr="00855CD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A07CB" w:rsidRDefault="00917049" w:rsidP="00855CDA">
      <w:pPr>
        <w:tabs>
          <w:tab w:val="left" w:pos="1905"/>
        </w:tabs>
        <w:ind w:left="-108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5CDA" w:rsidRPr="00855CDA">
        <w:rPr>
          <w:rFonts w:ascii="Times New Roman" w:hAnsi="Times New Roman" w:cs="Times New Roman"/>
          <w:sz w:val="24"/>
          <w:szCs w:val="24"/>
        </w:rPr>
        <w:t xml:space="preserve"> Учащиеся начальных классов  принимали активное участие в конкурсе – игре по математике «Кенгуру», «Пифагор» по истории «Золотое руно», «Чип» (Человек и природа), «Русский медвежонок»</w:t>
      </w:r>
      <w:r w:rsidR="00855CDA">
        <w:rPr>
          <w:rFonts w:ascii="Times New Roman" w:hAnsi="Times New Roman" w:cs="Times New Roman"/>
          <w:sz w:val="24"/>
          <w:szCs w:val="24"/>
        </w:rPr>
        <w:t>.</w:t>
      </w:r>
      <w:r w:rsidR="00855CDA" w:rsidRPr="00855CD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5CDA" w:rsidRPr="00BE776F" w:rsidRDefault="00855CDA" w:rsidP="00AC2630">
      <w:pPr>
        <w:tabs>
          <w:tab w:val="left" w:pos="1905"/>
        </w:tabs>
        <w:ind w:left="-108" w:hanging="432"/>
        <w:jc w:val="center"/>
        <w:rPr>
          <w:rFonts w:ascii="Times New Roman" w:hAnsi="Times New Roman" w:cs="Times New Roman"/>
          <w:b/>
        </w:rPr>
      </w:pPr>
      <w:r w:rsidRPr="00BE776F">
        <w:rPr>
          <w:rFonts w:ascii="Times New Roman" w:hAnsi="Times New Roman" w:cs="Times New Roman"/>
          <w:b/>
        </w:rPr>
        <w:t>Результаты</w:t>
      </w:r>
      <w:r w:rsidR="00BE776F">
        <w:rPr>
          <w:rFonts w:ascii="Times New Roman" w:hAnsi="Times New Roman" w:cs="Times New Roman"/>
          <w:b/>
        </w:rPr>
        <w:t xml:space="preserve"> конкурса  «Русский медвежонок»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1"/>
        <w:gridCol w:w="715"/>
        <w:gridCol w:w="1146"/>
        <w:gridCol w:w="1289"/>
        <w:gridCol w:w="1002"/>
        <w:gridCol w:w="1862"/>
      </w:tblGrid>
      <w:tr w:rsidR="00855CDA" w:rsidRPr="00BE776F" w:rsidTr="00917049">
        <w:trPr>
          <w:trHeight w:val="148"/>
        </w:trPr>
        <w:tc>
          <w:tcPr>
            <w:tcW w:w="2831" w:type="dxa"/>
          </w:tcPr>
          <w:p w:rsidR="00855CDA" w:rsidRPr="00BE776F" w:rsidRDefault="00855CDA" w:rsidP="00855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Ф.И. уч-ся</w:t>
            </w:r>
          </w:p>
        </w:tc>
        <w:tc>
          <w:tcPr>
            <w:tcW w:w="715" w:type="dxa"/>
          </w:tcPr>
          <w:p w:rsidR="00855CDA" w:rsidRPr="00BE776F" w:rsidRDefault="00855CDA" w:rsidP="00855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46" w:type="dxa"/>
          </w:tcPr>
          <w:p w:rsidR="00855CDA" w:rsidRPr="00BE776F" w:rsidRDefault="00855CDA" w:rsidP="00855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855CDA" w:rsidRPr="00BE776F" w:rsidRDefault="00855CDA" w:rsidP="00855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289" w:type="dxa"/>
          </w:tcPr>
          <w:p w:rsidR="00855CDA" w:rsidRPr="00BE776F" w:rsidRDefault="00855CDA" w:rsidP="00855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55CDA" w:rsidRPr="00BE776F" w:rsidRDefault="00855CDA" w:rsidP="00855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</w:t>
            </w:r>
          </w:p>
        </w:tc>
        <w:tc>
          <w:tcPr>
            <w:tcW w:w="1002" w:type="dxa"/>
          </w:tcPr>
          <w:p w:rsidR="00855CDA" w:rsidRPr="00BE776F" w:rsidRDefault="00855CDA" w:rsidP="00855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2" w:type="dxa"/>
          </w:tcPr>
          <w:p w:rsidR="00855CDA" w:rsidRPr="00BE776F" w:rsidRDefault="00855CDA" w:rsidP="00855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55CDA" w:rsidRPr="00BE776F" w:rsidTr="00917049">
        <w:trPr>
          <w:trHeight w:val="1823"/>
        </w:trPr>
        <w:tc>
          <w:tcPr>
            <w:tcW w:w="2831" w:type="dxa"/>
          </w:tcPr>
          <w:p w:rsidR="00855CDA" w:rsidRPr="00BE776F" w:rsidRDefault="00855CDA" w:rsidP="00855C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7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 класс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Кирина Алина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Ляпунова Анна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Юпашевский</w:t>
            </w:r>
            <w:proofErr w:type="spellEnd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15" w:type="dxa"/>
          </w:tcPr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6" w:type="dxa"/>
          </w:tcPr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155-161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170-190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282-309</w:t>
            </w:r>
          </w:p>
        </w:tc>
        <w:tc>
          <w:tcPr>
            <w:tcW w:w="1002" w:type="dxa"/>
          </w:tcPr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62" w:type="dxa"/>
          </w:tcPr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Авилова Н.В.</w:t>
            </w:r>
          </w:p>
        </w:tc>
      </w:tr>
      <w:tr w:rsidR="00855CDA" w:rsidRPr="00BE776F" w:rsidTr="00917049">
        <w:trPr>
          <w:trHeight w:val="1912"/>
        </w:trPr>
        <w:tc>
          <w:tcPr>
            <w:tcW w:w="2831" w:type="dxa"/>
          </w:tcPr>
          <w:p w:rsidR="00917049" w:rsidRDefault="00917049" w:rsidP="00855C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7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класс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 xml:space="preserve">Волосевич Полина 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Душкина</w:t>
            </w:r>
            <w:proofErr w:type="spellEnd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Фролова Ксения</w:t>
            </w:r>
          </w:p>
        </w:tc>
        <w:tc>
          <w:tcPr>
            <w:tcW w:w="715" w:type="dxa"/>
          </w:tcPr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6" w:type="dxa"/>
          </w:tcPr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261-285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446-477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515-548</w:t>
            </w:r>
          </w:p>
        </w:tc>
        <w:tc>
          <w:tcPr>
            <w:tcW w:w="1002" w:type="dxa"/>
          </w:tcPr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62" w:type="dxa"/>
          </w:tcPr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:rsidR="00855CDA" w:rsidRPr="00BE776F" w:rsidRDefault="00BE776F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5CDA" w:rsidRPr="00BE776F">
              <w:rPr>
                <w:rFonts w:ascii="Times New Roman" w:hAnsi="Times New Roman" w:cs="Times New Roman"/>
                <w:sz w:val="24"/>
                <w:szCs w:val="24"/>
              </w:rPr>
              <w:t>оисеева М.В.</w:t>
            </w:r>
          </w:p>
          <w:p w:rsidR="00855CDA" w:rsidRPr="00BE776F" w:rsidRDefault="00855CDA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Буркова Т.И.</w:t>
            </w:r>
          </w:p>
        </w:tc>
      </w:tr>
      <w:tr w:rsidR="00BE776F" w:rsidRPr="00BE776F" w:rsidTr="00917049">
        <w:trPr>
          <w:trHeight w:val="1943"/>
        </w:trPr>
        <w:tc>
          <w:tcPr>
            <w:tcW w:w="2831" w:type="dxa"/>
          </w:tcPr>
          <w:p w:rsidR="00BE776F" w:rsidRPr="00BE776F" w:rsidRDefault="00BE776F" w:rsidP="00855C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7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класс</w:t>
            </w:r>
          </w:p>
          <w:p w:rsidR="00BE776F" w:rsidRPr="00BE776F" w:rsidRDefault="00BE776F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Шайхет Давид</w:t>
            </w:r>
          </w:p>
          <w:p w:rsidR="00BE776F" w:rsidRPr="00BE776F" w:rsidRDefault="00BE776F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Сарычев Александр</w:t>
            </w:r>
          </w:p>
          <w:p w:rsidR="00BE776F" w:rsidRPr="00BE776F" w:rsidRDefault="00BE776F" w:rsidP="00855C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Кычакова</w:t>
            </w:r>
            <w:proofErr w:type="spellEnd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15" w:type="dxa"/>
          </w:tcPr>
          <w:p w:rsidR="00BE776F" w:rsidRPr="00BE776F" w:rsidRDefault="00BE776F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6F" w:rsidRPr="00BE776F" w:rsidRDefault="00BE776F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BE776F" w:rsidRPr="00BE776F" w:rsidRDefault="00BE776F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BE776F" w:rsidRPr="00BE776F" w:rsidRDefault="00BE776F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6" w:type="dxa"/>
          </w:tcPr>
          <w:p w:rsidR="00BE776F" w:rsidRPr="00BE776F" w:rsidRDefault="00BE776F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6F" w:rsidRPr="00BE776F" w:rsidRDefault="00BE776F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776F" w:rsidRPr="00BE776F" w:rsidRDefault="00BE776F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776F" w:rsidRPr="00BE776F" w:rsidRDefault="00BE776F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BE776F" w:rsidRPr="00BE776F" w:rsidRDefault="00BE776F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6F" w:rsidRPr="00BE776F" w:rsidRDefault="00BE776F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142-156</w:t>
            </w:r>
          </w:p>
          <w:p w:rsidR="00BE776F" w:rsidRPr="00BE776F" w:rsidRDefault="00BE776F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181-194</w:t>
            </w:r>
          </w:p>
          <w:p w:rsidR="00BE776F" w:rsidRPr="00BE776F" w:rsidRDefault="00BE776F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208-218</w:t>
            </w:r>
          </w:p>
        </w:tc>
        <w:tc>
          <w:tcPr>
            <w:tcW w:w="1002" w:type="dxa"/>
          </w:tcPr>
          <w:p w:rsidR="00BE776F" w:rsidRPr="00BE776F" w:rsidRDefault="00BE776F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6F" w:rsidRPr="00BE776F" w:rsidRDefault="00BE776F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BE776F" w:rsidRPr="00BE776F" w:rsidRDefault="00BE776F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BE776F" w:rsidRPr="00BE776F" w:rsidRDefault="00BE776F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62" w:type="dxa"/>
          </w:tcPr>
          <w:p w:rsidR="00BE776F" w:rsidRPr="00BE776F" w:rsidRDefault="00BE776F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6F" w:rsidRPr="00B65AFF" w:rsidRDefault="00BE776F" w:rsidP="0085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AFF">
              <w:rPr>
                <w:rFonts w:ascii="Times New Roman" w:hAnsi="Times New Roman" w:cs="Times New Roman"/>
                <w:sz w:val="20"/>
                <w:szCs w:val="20"/>
              </w:rPr>
              <w:t>Л.И.</w:t>
            </w:r>
          </w:p>
          <w:p w:rsidR="00BE776F" w:rsidRPr="00BE776F" w:rsidRDefault="00BE776F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</w:t>
            </w:r>
            <w:r w:rsidRPr="00B65AFF">
              <w:rPr>
                <w:rFonts w:ascii="Times New Roman" w:hAnsi="Times New Roman" w:cs="Times New Roman"/>
                <w:sz w:val="20"/>
                <w:szCs w:val="20"/>
              </w:rPr>
              <w:t>М.А.</w:t>
            </w:r>
          </w:p>
          <w:p w:rsidR="00BE776F" w:rsidRDefault="00BE776F" w:rsidP="0085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AFF">
              <w:rPr>
                <w:rFonts w:ascii="Times New Roman" w:hAnsi="Times New Roman" w:cs="Times New Roman"/>
                <w:sz w:val="20"/>
                <w:szCs w:val="20"/>
              </w:rPr>
              <w:t>Л.И.</w:t>
            </w:r>
          </w:p>
          <w:p w:rsidR="00917049" w:rsidRPr="00BE776F" w:rsidRDefault="00917049" w:rsidP="0085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C51" w:rsidRDefault="00BE776F" w:rsidP="00A562F4">
      <w:pPr>
        <w:tabs>
          <w:tab w:val="left" w:pos="1905"/>
        </w:tabs>
        <w:ind w:left="-108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7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FA0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BE77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55CDA" w:rsidRPr="00BE776F" w:rsidRDefault="00553C51" w:rsidP="00A562F4">
      <w:pPr>
        <w:tabs>
          <w:tab w:val="left" w:pos="1905"/>
        </w:tabs>
        <w:ind w:left="-108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E776F" w:rsidRPr="00BE776F">
        <w:rPr>
          <w:rFonts w:ascii="Times New Roman" w:hAnsi="Times New Roman" w:cs="Times New Roman"/>
          <w:b/>
          <w:sz w:val="24"/>
          <w:szCs w:val="24"/>
        </w:rPr>
        <w:t>Результаты конкурса – игры   «Кенгуру»</w:t>
      </w:r>
    </w:p>
    <w:tbl>
      <w:tblPr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9"/>
        <w:gridCol w:w="871"/>
        <w:gridCol w:w="1161"/>
        <w:gridCol w:w="1451"/>
        <w:gridCol w:w="1016"/>
        <w:gridCol w:w="1887"/>
      </w:tblGrid>
      <w:tr w:rsidR="00BE776F" w:rsidRPr="00BE776F" w:rsidTr="00917049">
        <w:trPr>
          <w:trHeight w:val="181"/>
        </w:trPr>
        <w:tc>
          <w:tcPr>
            <w:tcW w:w="2579" w:type="dxa"/>
          </w:tcPr>
          <w:p w:rsidR="00BE776F" w:rsidRPr="00AC2630" w:rsidRDefault="009825DC" w:rsidP="00F32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30">
              <w:rPr>
                <w:b/>
              </w:rPr>
              <w:t xml:space="preserve">     </w:t>
            </w:r>
            <w:r w:rsidRPr="00AC2630">
              <w:rPr>
                <w:b/>
              </w:rPr>
              <w:tab/>
              <w:t xml:space="preserve">      </w:t>
            </w:r>
            <w:r w:rsidR="00BE776F" w:rsidRPr="00AC2630">
              <w:rPr>
                <w:b/>
              </w:rPr>
              <w:t xml:space="preserve">            </w:t>
            </w:r>
            <w:r w:rsidRPr="00AC2630">
              <w:rPr>
                <w:b/>
              </w:rPr>
              <w:t xml:space="preserve">  </w:t>
            </w:r>
            <w:r w:rsidRPr="00AC2630">
              <w:rPr>
                <w:b/>
                <w:sz w:val="18"/>
                <w:szCs w:val="18"/>
              </w:rPr>
              <w:t xml:space="preserve">             </w:t>
            </w:r>
            <w:r w:rsidR="00BE776F" w:rsidRPr="00AC2630">
              <w:rPr>
                <w:rFonts w:ascii="Times New Roman" w:hAnsi="Times New Roman" w:cs="Times New Roman"/>
                <w:b/>
                <w:sz w:val="24"/>
                <w:szCs w:val="24"/>
              </w:rPr>
              <w:t>Ф.И. уч-ся</w:t>
            </w:r>
          </w:p>
        </w:tc>
        <w:tc>
          <w:tcPr>
            <w:tcW w:w="871" w:type="dxa"/>
          </w:tcPr>
          <w:p w:rsidR="00BE776F" w:rsidRPr="00AC2630" w:rsidRDefault="00BE776F" w:rsidP="00F32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30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61" w:type="dxa"/>
          </w:tcPr>
          <w:p w:rsidR="00BE776F" w:rsidRPr="00AC2630" w:rsidRDefault="00BE776F" w:rsidP="00F32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BE776F" w:rsidRPr="00AC2630" w:rsidRDefault="00BE776F" w:rsidP="00F32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30">
              <w:rPr>
                <w:rFonts w:ascii="Times New Roman" w:hAnsi="Times New Roman" w:cs="Times New Roman"/>
                <w:b/>
                <w:sz w:val="24"/>
                <w:szCs w:val="24"/>
              </w:rPr>
              <w:t>в школе</w:t>
            </w:r>
          </w:p>
        </w:tc>
        <w:tc>
          <w:tcPr>
            <w:tcW w:w="1451" w:type="dxa"/>
          </w:tcPr>
          <w:p w:rsidR="00BE776F" w:rsidRPr="00AC2630" w:rsidRDefault="00BE776F" w:rsidP="00F32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3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E776F" w:rsidRPr="00AC2630" w:rsidRDefault="00BE776F" w:rsidP="00F32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регионе</w:t>
            </w:r>
          </w:p>
        </w:tc>
        <w:tc>
          <w:tcPr>
            <w:tcW w:w="1016" w:type="dxa"/>
          </w:tcPr>
          <w:p w:rsidR="00BE776F" w:rsidRPr="00AC2630" w:rsidRDefault="00BE776F" w:rsidP="00F32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87" w:type="dxa"/>
          </w:tcPr>
          <w:p w:rsidR="00BE776F" w:rsidRPr="00AC2630" w:rsidRDefault="00BE776F" w:rsidP="00F32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63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BE776F" w:rsidRPr="00BE776F" w:rsidTr="00917049">
        <w:trPr>
          <w:trHeight w:val="2220"/>
        </w:trPr>
        <w:tc>
          <w:tcPr>
            <w:tcW w:w="2579" w:type="dxa"/>
          </w:tcPr>
          <w:p w:rsidR="00BE776F" w:rsidRDefault="00B65AFF" w:rsidP="00F322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5A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класс</w:t>
            </w: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FF">
              <w:rPr>
                <w:rFonts w:ascii="Times New Roman" w:hAnsi="Times New Roman" w:cs="Times New Roman"/>
                <w:sz w:val="24"/>
                <w:szCs w:val="24"/>
              </w:rPr>
              <w:t>Добрынина Лиза</w:t>
            </w: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Ляпунова Анна</w:t>
            </w:r>
          </w:p>
          <w:p w:rsidR="00B65AFF" w:rsidRP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Юпашевский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71" w:type="dxa"/>
          </w:tcPr>
          <w:p w:rsidR="00BE776F" w:rsidRDefault="00BE776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65AFF" w:rsidRPr="00BE776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1" w:type="dxa"/>
          </w:tcPr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6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5AFF" w:rsidRPr="00BE776F" w:rsidRDefault="00B65AFF" w:rsidP="00B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BE776F" w:rsidRDefault="00BE776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FF" w:rsidRPr="00BE776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E776F" w:rsidRDefault="00BE776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B65AFF" w:rsidRPr="00BE776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887" w:type="dxa"/>
          </w:tcPr>
          <w:p w:rsidR="00B65AFF" w:rsidRDefault="00B65AFF" w:rsidP="00B6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FF" w:rsidRPr="00BE776F" w:rsidRDefault="00B65AFF" w:rsidP="00B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  <w:p w:rsidR="00B65AFF" w:rsidRPr="00BE776F" w:rsidRDefault="00B65AFF" w:rsidP="00B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  <w:p w:rsidR="00BE776F" w:rsidRPr="00BE776F" w:rsidRDefault="00B65AFF" w:rsidP="00B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Авилова Н.В.</w:t>
            </w:r>
          </w:p>
        </w:tc>
      </w:tr>
      <w:tr w:rsidR="00BE776F" w:rsidRPr="00BE776F" w:rsidTr="00917049">
        <w:trPr>
          <w:trHeight w:val="549"/>
        </w:trPr>
        <w:tc>
          <w:tcPr>
            <w:tcW w:w="2579" w:type="dxa"/>
          </w:tcPr>
          <w:p w:rsidR="00BE776F" w:rsidRDefault="00B65AFF" w:rsidP="00F322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класс</w:t>
            </w:r>
          </w:p>
          <w:p w:rsidR="00B65AFF" w:rsidRP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FF">
              <w:rPr>
                <w:rFonts w:ascii="Times New Roman" w:hAnsi="Times New Roman" w:cs="Times New Roman"/>
                <w:sz w:val="24"/>
                <w:szCs w:val="24"/>
              </w:rPr>
              <w:t>Волосевич Полина</w:t>
            </w: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FF">
              <w:rPr>
                <w:rFonts w:ascii="Times New Roman" w:hAnsi="Times New Roman" w:cs="Times New Roman"/>
                <w:sz w:val="24"/>
                <w:szCs w:val="24"/>
              </w:rPr>
              <w:t>Фролова Ксения</w:t>
            </w:r>
          </w:p>
          <w:p w:rsidR="00B65AFF" w:rsidRP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Егор</w:t>
            </w:r>
          </w:p>
        </w:tc>
        <w:tc>
          <w:tcPr>
            <w:tcW w:w="871" w:type="dxa"/>
          </w:tcPr>
          <w:p w:rsidR="00BE776F" w:rsidRDefault="00BE776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B65AFF" w:rsidRPr="00BE776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1" w:type="dxa"/>
          </w:tcPr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5AFF" w:rsidRDefault="00B65AFF" w:rsidP="00B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5AFF" w:rsidRPr="00BE776F" w:rsidRDefault="00B65AFF" w:rsidP="00B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BE776F" w:rsidRDefault="00BE776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B65AFF" w:rsidRPr="00BE776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16" w:type="dxa"/>
          </w:tcPr>
          <w:p w:rsidR="00BE776F" w:rsidRDefault="00BE776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B65AFF" w:rsidRPr="00BE776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87" w:type="dxa"/>
          </w:tcPr>
          <w:p w:rsidR="00BE776F" w:rsidRDefault="00BE776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Т.И.</w:t>
            </w: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Т.И.</w:t>
            </w:r>
          </w:p>
          <w:p w:rsidR="00917049" w:rsidRPr="00BE776F" w:rsidRDefault="00917049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6F" w:rsidRPr="00BE776F" w:rsidTr="00917049">
        <w:trPr>
          <w:trHeight w:val="88"/>
        </w:trPr>
        <w:tc>
          <w:tcPr>
            <w:tcW w:w="2579" w:type="dxa"/>
          </w:tcPr>
          <w:p w:rsidR="00BE776F" w:rsidRDefault="00B65AFF" w:rsidP="00F322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класс</w:t>
            </w:r>
          </w:p>
          <w:p w:rsidR="00B65AFF" w:rsidRP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FF">
              <w:rPr>
                <w:rFonts w:ascii="Times New Roman" w:hAnsi="Times New Roman" w:cs="Times New Roman"/>
                <w:sz w:val="24"/>
                <w:szCs w:val="24"/>
              </w:rPr>
              <w:t>Фёдорова Анна</w:t>
            </w:r>
          </w:p>
          <w:p w:rsidR="00B65AFF" w:rsidRP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FF"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  <w:r w:rsidRPr="00B65AFF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B65AFF" w:rsidRPr="00BE776F" w:rsidRDefault="00B65AFF" w:rsidP="00F322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65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Кычакова</w:t>
            </w:r>
            <w:proofErr w:type="spellEnd"/>
            <w:r w:rsidRPr="00B65AF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71" w:type="dxa"/>
          </w:tcPr>
          <w:p w:rsidR="00BE776F" w:rsidRDefault="00BE776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B65AFF" w:rsidRPr="00BE776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161" w:type="dxa"/>
          </w:tcPr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6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65AFF" w:rsidRPr="00BE776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E776F" w:rsidRDefault="00BE776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65AFF" w:rsidRPr="00BE776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16" w:type="dxa"/>
          </w:tcPr>
          <w:p w:rsidR="00BE776F" w:rsidRDefault="00BE776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B65AF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B65AFF" w:rsidRPr="00BE776F" w:rsidRDefault="00B65AF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1887" w:type="dxa"/>
          </w:tcPr>
          <w:p w:rsidR="00B65AFF" w:rsidRDefault="00B65AFF" w:rsidP="00B6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FF" w:rsidRPr="00B65AFF" w:rsidRDefault="00B65AFF" w:rsidP="00B6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AFF">
              <w:rPr>
                <w:rFonts w:ascii="Times New Roman" w:hAnsi="Times New Roman" w:cs="Times New Roman"/>
                <w:sz w:val="20"/>
                <w:szCs w:val="20"/>
              </w:rPr>
              <w:t>Л.И.</w:t>
            </w:r>
          </w:p>
          <w:p w:rsidR="00B65AFF" w:rsidRDefault="00B65AFF" w:rsidP="00B6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Е.С.</w:t>
            </w:r>
          </w:p>
          <w:p w:rsidR="00B65AFF" w:rsidRPr="00B65AFF" w:rsidRDefault="00B65AFF" w:rsidP="00B6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Курдюкова</w:t>
            </w:r>
            <w:proofErr w:type="spellEnd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AFF">
              <w:rPr>
                <w:rFonts w:ascii="Times New Roman" w:hAnsi="Times New Roman" w:cs="Times New Roman"/>
                <w:sz w:val="20"/>
                <w:szCs w:val="20"/>
              </w:rPr>
              <w:t>Л.И.</w:t>
            </w:r>
          </w:p>
          <w:p w:rsidR="00BE776F" w:rsidRPr="00BE776F" w:rsidRDefault="00BE776F" w:rsidP="00F3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663" w:rsidRDefault="00D11663" w:rsidP="009825DC">
      <w:pPr>
        <w:ind w:left="-108" w:hanging="432"/>
        <w:rPr>
          <w:b/>
          <w:sz w:val="18"/>
          <w:szCs w:val="18"/>
        </w:rPr>
      </w:pPr>
      <w:r>
        <w:lastRenderedPageBreak/>
        <w:t xml:space="preserve">            </w:t>
      </w:r>
      <w:r w:rsidR="009825DC">
        <w:t xml:space="preserve">              </w:t>
      </w:r>
      <w:r w:rsidR="009825DC">
        <w:rPr>
          <w:b/>
        </w:rPr>
        <w:t xml:space="preserve">      </w:t>
      </w:r>
      <w:r w:rsidR="009825DC">
        <w:rPr>
          <w:b/>
          <w:sz w:val="18"/>
          <w:szCs w:val="18"/>
        </w:rPr>
        <w:t xml:space="preserve">     </w:t>
      </w:r>
      <w:r w:rsidR="00B65AFF">
        <w:rPr>
          <w:b/>
          <w:sz w:val="18"/>
          <w:szCs w:val="18"/>
        </w:rPr>
        <w:t xml:space="preserve">                    </w:t>
      </w:r>
    </w:p>
    <w:p w:rsidR="00917049" w:rsidRDefault="00917049" w:rsidP="009825DC">
      <w:pPr>
        <w:ind w:left="-108" w:hanging="432"/>
        <w:rPr>
          <w:b/>
          <w:sz w:val="18"/>
          <w:szCs w:val="18"/>
        </w:rPr>
      </w:pPr>
    </w:p>
    <w:p w:rsidR="00917049" w:rsidRDefault="00917049" w:rsidP="009825DC">
      <w:pPr>
        <w:ind w:left="-108" w:hanging="432"/>
        <w:rPr>
          <w:b/>
          <w:sz w:val="18"/>
          <w:szCs w:val="18"/>
        </w:rPr>
      </w:pPr>
    </w:p>
    <w:p w:rsidR="00917049" w:rsidRDefault="00917049" w:rsidP="009825DC">
      <w:pPr>
        <w:ind w:left="-108" w:hanging="432"/>
        <w:rPr>
          <w:b/>
          <w:sz w:val="18"/>
          <w:szCs w:val="18"/>
        </w:rPr>
      </w:pPr>
    </w:p>
    <w:p w:rsidR="009825DC" w:rsidRPr="00AC2630" w:rsidRDefault="00D11663" w:rsidP="009825DC">
      <w:pPr>
        <w:ind w:left="-108" w:hanging="432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                                   </w:t>
      </w:r>
      <w:r w:rsidR="00B65AFF">
        <w:rPr>
          <w:b/>
          <w:sz w:val="18"/>
          <w:szCs w:val="18"/>
        </w:rPr>
        <w:t xml:space="preserve"> </w:t>
      </w:r>
      <w:r w:rsidR="009825DC" w:rsidRPr="00AC2630">
        <w:rPr>
          <w:rFonts w:ascii="Times New Roman" w:hAnsi="Times New Roman" w:cs="Times New Roman"/>
          <w:b/>
          <w:sz w:val="24"/>
          <w:szCs w:val="24"/>
        </w:rPr>
        <w:t>Результаты ко</w:t>
      </w:r>
      <w:r w:rsidR="00B65AFF" w:rsidRPr="00AC2630">
        <w:rPr>
          <w:rFonts w:ascii="Times New Roman" w:hAnsi="Times New Roman" w:cs="Times New Roman"/>
          <w:b/>
          <w:sz w:val="24"/>
          <w:szCs w:val="24"/>
        </w:rPr>
        <w:t>нкурса – игры   «Золотое Руно »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"/>
        <w:gridCol w:w="1134"/>
        <w:gridCol w:w="1276"/>
        <w:gridCol w:w="992"/>
        <w:gridCol w:w="1843"/>
      </w:tblGrid>
      <w:tr w:rsidR="00D11663" w:rsidRPr="00BE776F" w:rsidTr="00F322BE">
        <w:trPr>
          <w:trHeight w:val="143"/>
        </w:trPr>
        <w:tc>
          <w:tcPr>
            <w:tcW w:w="2802" w:type="dxa"/>
          </w:tcPr>
          <w:p w:rsidR="00D11663" w:rsidRPr="00BE776F" w:rsidRDefault="00D11663" w:rsidP="00F3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Ф.И. уч-ся</w:t>
            </w:r>
          </w:p>
        </w:tc>
        <w:tc>
          <w:tcPr>
            <w:tcW w:w="708" w:type="dxa"/>
          </w:tcPr>
          <w:p w:rsidR="00D11663" w:rsidRPr="00BE776F" w:rsidRDefault="00D11663" w:rsidP="00F3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D11663" w:rsidRPr="00BE776F" w:rsidRDefault="00D11663" w:rsidP="00F3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D11663" w:rsidRPr="00BE776F" w:rsidRDefault="00D11663" w:rsidP="00F3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276" w:type="dxa"/>
          </w:tcPr>
          <w:p w:rsidR="00D11663" w:rsidRPr="00BE776F" w:rsidRDefault="00D11663" w:rsidP="00F3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11663" w:rsidRPr="00BE776F" w:rsidRDefault="00D11663" w:rsidP="00F3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</w:t>
            </w:r>
          </w:p>
        </w:tc>
        <w:tc>
          <w:tcPr>
            <w:tcW w:w="992" w:type="dxa"/>
          </w:tcPr>
          <w:p w:rsidR="00D11663" w:rsidRPr="00BE776F" w:rsidRDefault="00D11663" w:rsidP="00F3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D11663" w:rsidRPr="00BE776F" w:rsidRDefault="00D11663" w:rsidP="00F32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11663" w:rsidRPr="00BE776F" w:rsidTr="00F322BE">
        <w:trPr>
          <w:trHeight w:val="1759"/>
        </w:trPr>
        <w:tc>
          <w:tcPr>
            <w:tcW w:w="2802" w:type="dxa"/>
          </w:tcPr>
          <w:p w:rsidR="00D11663" w:rsidRPr="00BE776F" w:rsidRDefault="00D11663" w:rsidP="00FA07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BE77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класс</w:t>
            </w:r>
          </w:p>
          <w:p w:rsidR="00D11663" w:rsidRPr="00B65AFF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FF"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  <w:r w:rsidRPr="00B65AFF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D11663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D11663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D11663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Анастасия</w:t>
            </w:r>
          </w:p>
          <w:p w:rsidR="00D11663" w:rsidRPr="00BE776F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8" w:type="dxa"/>
          </w:tcPr>
          <w:p w:rsidR="00D11663" w:rsidRPr="00BE776F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63" w:rsidRDefault="00FA07CB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FA07CB" w:rsidRDefault="00FA07CB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FA07CB" w:rsidRDefault="00FA07CB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FA07CB" w:rsidRDefault="00FA07CB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FA07CB" w:rsidRPr="00BE776F" w:rsidRDefault="00FA07CB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D11663" w:rsidRPr="00BE776F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63" w:rsidRPr="00BE776F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1663" w:rsidRPr="00BE776F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1663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1663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1663" w:rsidRPr="00BE776F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1663" w:rsidRPr="00BE776F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63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1663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1663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1663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1663" w:rsidRPr="00BE776F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1663" w:rsidRPr="00BE776F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63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D11663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D11663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D11663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D11663" w:rsidRPr="00BE776F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D11663" w:rsidRPr="00BE776F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663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Е.С.</w:t>
            </w:r>
          </w:p>
          <w:p w:rsidR="00D11663" w:rsidRDefault="00D11663" w:rsidP="00FA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AFF">
              <w:rPr>
                <w:rFonts w:ascii="Times New Roman" w:hAnsi="Times New Roman" w:cs="Times New Roman"/>
                <w:sz w:val="20"/>
                <w:szCs w:val="20"/>
              </w:rPr>
              <w:t>Л.И.</w:t>
            </w:r>
          </w:p>
          <w:p w:rsidR="00D11663" w:rsidRDefault="00D11663" w:rsidP="00FA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AFF">
              <w:rPr>
                <w:rFonts w:ascii="Times New Roman" w:hAnsi="Times New Roman" w:cs="Times New Roman"/>
                <w:sz w:val="20"/>
                <w:szCs w:val="20"/>
              </w:rPr>
              <w:t>Л.И.</w:t>
            </w:r>
          </w:p>
          <w:p w:rsidR="00D11663" w:rsidRPr="00B65AFF" w:rsidRDefault="00D11663" w:rsidP="00FA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AFF">
              <w:rPr>
                <w:rFonts w:ascii="Times New Roman" w:hAnsi="Times New Roman" w:cs="Times New Roman"/>
                <w:sz w:val="20"/>
                <w:szCs w:val="20"/>
              </w:rPr>
              <w:t>Л.И.</w:t>
            </w:r>
          </w:p>
          <w:p w:rsidR="00D11663" w:rsidRPr="00BE776F" w:rsidRDefault="00D11663" w:rsidP="00F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BE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AFF">
              <w:rPr>
                <w:rFonts w:ascii="Times New Roman" w:hAnsi="Times New Roman" w:cs="Times New Roman"/>
                <w:sz w:val="20"/>
                <w:szCs w:val="20"/>
              </w:rPr>
              <w:t>Л.И.</w:t>
            </w:r>
          </w:p>
        </w:tc>
      </w:tr>
    </w:tbl>
    <w:p w:rsidR="00BD3D80" w:rsidRDefault="00FA07CB" w:rsidP="00F140E0">
      <w:pPr>
        <w:tabs>
          <w:tab w:val="left" w:pos="1410"/>
        </w:tabs>
        <w:spacing w:after="0"/>
        <w:ind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53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07CB" w:rsidRDefault="00BD3D80" w:rsidP="00F140E0">
      <w:pPr>
        <w:tabs>
          <w:tab w:val="left" w:pos="1410"/>
        </w:tabs>
        <w:spacing w:after="0"/>
        <w:ind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07CB">
        <w:rPr>
          <w:rFonts w:ascii="Times New Roman" w:hAnsi="Times New Roman" w:cs="Times New Roman"/>
          <w:sz w:val="24"/>
          <w:szCs w:val="24"/>
        </w:rPr>
        <w:t xml:space="preserve"> </w:t>
      </w:r>
      <w:r w:rsidR="00FA07CB" w:rsidRPr="00FA07CB">
        <w:rPr>
          <w:rFonts w:ascii="Times New Roman" w:hAnsi="Times New Roman" w:cs="Times New Roman"/>
          <w:sz w:val="24"/>
          <w:szCs w:val="24"/>
        </w:rPr>
        <w:t xml:space="preserve">В математической олимпиаде </w:t>
      </w:r>
      <w:r w:rsidR="00FA07CB" w:rsidRPr="00AC2630">
        <w:rPr>
          <w:rFonts w:ascii="Times New Roman" w:hAnsi="Times New Roman" w:cs="Times New Roman"/>
          <w:b/>
          <w:sz w:val="24"/>
          <w:szCs w:val="24"/>
        </w:rPr>
        <w:t>«Уникум»</w:t>
      </w:r>
      <w:r w:rsidR="00FA07CB" w:rsidRPr="00FA07CB">
        <w:rPr>
          <w:rFonts w:ascii="Times New Roman" w:hAnsi="Times New Roman" w:cs="Times New Roman"/>
          <w:sz w:val="24"/>
          <w:szCs w:val="24"/>
        </w:rPr>
        <w:t xml:space="preserve"> ученица 4</w:t>
      </w:r>
      <w:proofErr w:type="gramStart"/>
      <w:r w:rsidR="00FA07CB" w:rsidRPr="00FA07C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FA07CB" w:rsidRPr="00FA07CB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FA07CB" w:rsidRPr="00FA07CB">
        <w:rPr>
          <w:rFonts w:ascii="Times New Roman" w:hAnsi="Times New Roman" w:cs="Times New Roman"/>
          <w:sz w:val="24"/>
          <w:szCs w:val="24"/>
        </w:rPr>
        <w:t>Севостьянова</w:t>
      </w:r>
      <w:proofErr w:type="spellEnd"/>
      <w:r w:rsidR="00FA07CB" w:rsidRPr="00FA07CB">
        <w:rPr>
          <w:rFonts w:ascii="Times New Roman" w:hAnsi="Times New Roman" w:cs="Times New Roman"/>
          <w:sz w:val="24"/>
          <w:szCs w:val="24"/>
        </w:rPr>
        <w:t xml:space="preserve"> Анастасия заняла 3 место по городу (учитель Самсонова Е.С.)</w:t>
      </w:r>
      <w:r w:rsidR="00FA07CB">
        <w:rPr>
          <w:rFonts w:ascii="Times New Roman" w:hAnsi="Times New Roman" w:cs="Times New Roman"/>
          <w:sz w:val="24"/>
          <w:szCs w:val="24"/>
        </w:rPr>
        <w:t>.</w:t>
      </w:r>
    </w:p>
    <w:p w:rsidR="00FA07CB" w:rsidRPr="00FA07CB" w:rsidRDefault="00FA07CB" w:rsidP="00F140E0">
      <w:pPr>
        <w:tabs>
          <w:tab w:val="left" w:pos="1410"/>
        </w:tabs>
        <w:spacing w:after="0"/>
        <w:ind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07CB">
        <w:rPr>
          <w:rFonts w:ascii="Times New Roman" w:hAnsi="Times New Roman" w:cs="Times New Roman"/>
          <w:sz w:val="24"/>
          <w:szCs w:val="24"/>
        </w:rPr>
        <w:t xml:space="preserve">  </w:t>
      </w:r>
      <w:r w:rsidR="00CD53DC">
        <w:rPr>
          <w:rFonts w:ascii="Times New Roman" w:hAnsi="Times New Roman" w:cs="Times New Roman"/>
          <w:sz w:val="24"/>
          <w:szCs w:val="24"/>
        </w:rPr>
        <w:t xml:space="preserve">   </w:t>
      </w:r>
      <w:r w:rsidRPr="00FA07CB">
        <w:rPr>
          <w:rFonts w:ascii="Times New Roman" w:hAnsi="Times New Roman" w:cs="Times New Roman"/>
          <w:sz w:val="24"/>
          <w:szCs w:val="24"/>
        </w:rPr>
        <w:t>Следует отметить эффективную работу учителей, ученики которых показывают высокие результаты и становятся</w:t>
      </w:r>
      <w:r w:rsidR="0098516D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FA07CB">
        <w:rPr>
          <w:rFonts w:ascii="Times New Roman" w:hAnsi="Times New Roman" w:cs="Times New Roman"/>
          <w:sz w:val="24"/>
          <w:szCs w:val="24"/>
        </w:rPr>
        <w:t xml:space="preserve"> победителями</w:t>
      </w:r>
      <w:r w:rsidR="0098516D">
        <w:rPr>
          <w:rFonts w:ascii="Times New Roman" w:hAnsi="Times New Roman" w:cs="Times New Roman"/>
          <w:sz w:val="24"/>
          <w:szCs w:val="24"/>
        </w:rPr>
        <w:t xml:space="preserve">  (Банникова </w:t>
      </w:r>
      <w:proofErr w:type="spellStart"/>
      <w:r w:rsidR="0098516D">
        <w:rPr>
          <w:rFonts w:ascii="Times New Roman" w:hAnsi="Times New Roman" w:cs="Times New Roman"/>
          <w:sz w:val="24"/>
          <w:szCs w:val="24"/>
        </w:rPr>
        <w:t>М.А.,Курдюкова</w:t>
      </w:r>
      <w:proofErr w:type="spellEnd"/>
      <w:r w:rsidR="0098516D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="0098516D">
        <w:rPr>
          <w:rFonts w:ascii="Times New Roman" w:hAnsi="Times New Roman" w:cs="Times New Roman"/>
          <w:sz w:val="24"/>
          <w:szCs w:val="24"/>
        </w:rPr>
        <w:t>Микова</w:t>
      </w:r>
      <w:proofErr w:type="spellEnd"/>
      <w:r w:rsidR="0098516D">
        <w:rPr>
          <w:rFonts w:ascii="Times New Roman" w:hAnsi="Times New Roman" w:cs="Times New Roman"/>
          <w:sz w:val="24"/>
          <w:szCs w:val="24"/>
        </w:rPr>
        <w:t xml:space="preserve"> З.А., Самсонова Е.С</w:t>
      </w:r>
      <w:r w:rsidRPr="00FA07CB">
        <w:rPr>
          <w:rFonts w:ascii="Times New Roman" w:hAnsi="Times New Roman" w:cs="Times New Roman"/>
          <w:sz w:val="24"/>
          <w:szCs w:val="24"/>
        </w:rPr>
        <w:t>.</w:t>
      </w:r>
      <w:r w:rsidR="0098516D">
        <w:rPr>
          <w:rFonts w:ascii="Times New Roman" w:hAnsi="Times New Roman" w:cs="Times New Roman"/>
          <w:sz w:val="24"/>
          <w:szCs w:val="24"/>
        </w:rPr>
        <w:t>).</w:t>
      </w:r>
    </w:p>
    <w:p w:rsidR="00FA07CB" w:rsidRDefault="00FA07CB" w:rsidP="00F140E0">
      <w:pPr>
        <w:tabs>
          <w:tab w:val="left" w:pos="1410"/>
        </w:tabs>
        <w:spacing w:after="0"/>
        <w:ind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53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7CB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 xml:space="preserve">учителя начальных классов </w:t>
      </w:r>
      <w:r w:rsidRPr="00FA07CB">
        <w:rPr>
          <w:rFonts w:ascii="Times New Roman" w:hAnsi="Times New Roman" w:cs="Times New Roman"/>
          <w:sz w:val="24"/>
          <w:szCs w:val="24"/>
        </w:rPr>
        <w:t>принимают активное участие во всех мероприятиях учебно-воспитательного процесса:   посещение педсоветов, совещаний при директоре, совещаний при зам</w:t>
      </w:r>
      <w:proofErr w:type="gramStart"/>
      <w:r w:rsidRPr="00FA07C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A07CB">
        <w:rPr>
          <w:rFonts w:ascii="Times New Roman" w:hAnsi="Times New Roman" w:cs="Times New Roman"/>
          <w:sz w:val="24"/>
          <w:szCs w:val="24"/>
        </w:rPr>
        <w:t xml:space="preserve">иректора, семинаров </w:t>
      </w:r>
      <w:proofErr w:type="spellStart"/>
      <w:r w:rsidRPr="00FA07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07CB">
        <w:rPr>
          <w:rFonts w:ascii="Times New Roman" w:hAnsi="Times New Roman" w:cs="Times New Roman"/>
          <w:sz w:val="24"/>
          <w:szCs w:val="24"/>
        </w:rPr>
        <w:t>. рук., семинаров по охране труда и технике безопасности, занятий по гражданской обороне, педагогические и психологические консилиумы, родительские собрания;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7CB">
        <w:rPr>
          <w:rFonts w:ascii="Times New Roman" w:hAnsi="Times New Roman" w:cs="Times New Roman"/>
          <w:sz w:val="24"/>
          <w:szCs w:val="24"/>
        </w:rPr>
        <w:t xml:space="preserve">организация и проведение пробных экзаменов государственной итоговой аттестации выпускников </w:t>
      </w:r>
      <w:r>
        <w:rPr>
          <w:rFonts w:ascii="Times New Roman" w:hAnsi="Times New Roman" w:cs="Times New Roman"/>
          <w:sz w:val="24"/>
          <w:szCs w:val="24"/>
        </w:rPr>
        <w:t xml:space="preserve"> 11 классов;</w:t>
      </w:r>
      <w:r w:rsidRPr="00FA07CB">
        <w:rPr>
          <w:rFonts w:ascii="Times New Roman" w:hAnsi="Times New Roman" w:cs="Times New Roman"/>
          <w:sz w:val="24"/>
          <w:szCs w:val="24"/>
        </w:rPr>
        <w:t xml:space="preserve"> участие в городских семинарах и научно-практических конференциях;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7CB">
        <w:rPr>
          <w:rFonts w:ascii="Times New Roman" w:hAnsi="Times New Roman" w:cs="Times New Roman"/>
          <w:sz w:val="24"/>
          <w:szCs w:val="24"/>
        </w:rPr>
        <w:t>посещение заседаний городского методического объединения учителей начальных классов;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7CB">
        <w:rPr>
          <w:rFonts w:ascii="Times New Roman" w:hAnsi="Times New Roman" w:cs="Times New Roman"/>
          <w:sz w:val="24"/>
          <w:szCs w:val="24"/>
        </w:rPr>
        <w:t>участие в акциях, конкурсах, спортивных соревнованиях</w:t>
      </w:r>
      <w:r w:rsidR="0098095F">
        <w:rPr>
          <w:rFonts w:ascii="Times New Roman" w:hAnsi="Times New Roman" w:cs="Times New Roman"/>
          <w:sz w:val="24"/>
          <w:szCs w:val="24"/>
        </w:rPr>
        <w:t>;   анкетировании, мониторингах.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95F" w:rsidRDefault="0098095F" w:rsidP="00980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06836">
        <w:rPr>
          <w:rFonts w:ascii="Times New Roman" w:hAnsi="Times New Roman" w:cs="Times New Roman"/>
          <w:sz w:val="24"/>
          <w:szCs w:val="24"/>
        </w:rPr>
        <w:t xml:space="preserve">Начальная школа ежегодно принимает участие в летней оздоровительной кампании. В июне месяце </w:t>
      </w:r>
      <w:r>
        <w:rPr>
          <w:rFonts w:ascii="Times New Roman" w:hAnsi="Times New Roman" w:cs="Times New Roman"/>
          <w:sz w:val="24"/>
          <w:szCs w:val="24"/>
        </w:rPr>
        <w:t xml:space="preserve">на базе школы </w:t>
      </w:r>
      <w:r w:rsidRPr="00C06836">
        <w:rPr>
          <w:rFonts w:ascii="Times New Roman" w:hAnsi="Times New Roman" w:cs="Times New Roman"/>
          <w:sz w:val="24"/>
          <w:szCs w:val="24"/>
        </w:rPr>
        <w:t>функционировал лагерь «Лукоморье</w:t>
      </w:r>
      <w:r>
        <w:rPr>
          <w:rFonts w:ascii="Times New Roman" w:hAnsi="Times New Roman" w:cs="Times New Roman"/>
          <w:sz w:val="24"/>
          <w:szCs w:val="24"/>
        </w:rPr>
        <w:t xml:space="preserve">» с дневным пребыванием детей </w:t>
      </w:r>
      <w:r w:rsidRPr="00C06836">
        <w:rPr>
          <w:rFonts w:ascii="Times New Roman" w:hAnsi="Times New Roman" w:cs="Times New Roman"/>
          <w:sz w:val="24"/>
          <w:szCs w:val="24"/>
        </w:rPr>
        <w:t xml:space="preserve"> 7 – 15 лет. В лагере оздоровилось 100 детей. Из них 6 детей  из многодетных семей и 1 находится под опекой.</w:t>
      </w:r>
    </w:p>
    <w:p w:rsidR="0098095F" w:rsidRDefault="0098095F" w:rsidP="00980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6836">
        <w:rPr>
          <w:rFonts w:ascii="Times New Roman" w:hAnsi="Times New Roman" w:cs="Times New Roman"/>
          <w:sz w:val="24"/>
          <w:szCs w:val="24"/>
        </w:rPr>
        <w:t>Основные цели и задачи работы лагеря – создание благоприятных условий для укрепления здоровья и организации досуга уч</w:t>
      </w:r>
      <w:r>
        <w:rPr>
          <w:rFonts w:ascii="Times New Roman" w:hAnsi="Times New Roman" w:cs="Times New Roman"/>
          <w:sz w:val="24"/>
          <w:szCs w:val="24"/>
        </w:rPr>
        <w:t xml:space="preserve">ащихся во время летних каникул.  </w:t>
      </w:r>
      <w:r w:rsidRPr="00C06836">
        <w:rPr>
          <w:rFonts w:ascii="Times New Roman" w:hAnsi="Times New Roman" w:cs="Times New Roman"/>
          <w:sz w:val="24"/>
          <w:szCs w:val="24"/>
        </w:rPr>
        <w:t xml:space="preserve">В период работы лагеря были  созданы условия, способствующие оздоровлению детей. Особое внимание уделялось воспитательным мероприятиям, направленным на укрепление  здоровья, формирование навыков здорового образа жизни </w:t>
      </w:r>
      <w:r>
        <w:rPr>
          <w:rFonts w:ascii="Times New Roman" w:hAnsi="Times New Roman" w:cs="Times New Roman"/>
          <w:sz w:val="24"/>
          <w:szCs w:val="24"/>
        </w:rPr>
        <w:t>и профилактике вредных привычек,</w:t>
      </w:r>
      <w:r w:rsidRPr="00C06836">
        <w:rPr>
          <w:rFonts w:ascii="Times New Roman" w:hAnsi="Times New Roman" w:cs="Times New Roman"/>
          <w:sz w:val="24"/>
          <w:szCs w:val="24"/>
        </w:rPr>
        <w:t xml:space="preserve"> обучение действи</w:t>
      </w:r>
      <w:r>
        <w:rPr>
          <w:rFonts w:ascii="Times New Roman" w:hAnsi="Times New Roman" w:cs="Times New Roman"/>
          <w:sz w:val="24"/>
          <w:szCs w:val="24"/>
        </w:rPr>
        <w:t>ям в экстремальных ситуациях</w:t>
      </w:r>
      <w:r w:rsidRPr="00C068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C06836">
        <w:rPr>
          <w:rFonts w:ascii="Times New Roman" w:hAnsi="Times New Roman" w:cs="Times New Roman"/>
          <w:sz w:val="24"/>
          <w:szCs w:val="24"/>
        </w:rPr>
        <w:t>активной жизненной позиции, гражданского долга, чувства патриотизма, воспитание экологической культуры.</w:t>
      </w:r>
    </w:p>
    <w:p w:rsidR="0098095F" w:rsidRDefault="0098095F" w:rsidP="0098095F">
      <w:pPr>
        <w:tabs>
          <w:tab w:val="left" w:pos="1410"/>
        </w:tabs>
        <w:spacing w:after="0"/>
        <w:ind w:left="-108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П</w:t>
      </w:r>
      <w:r w:rsidRPr="00FA07CB">
        <w:rPr>
          <w:rFonts w:ascii="Times New Roman" w:hAnsi="Times New Roman" w:cs="Times New Roman"/>
          <w:sz w:val="24"/>
          <w:szCs w:val="24"/>
        </w:rPr>
        <w:t>едагоги начальной школы делают всё, чтобы система организованного и неформального досуга позволила заполнить свободное время ребёнка культурно-ценностным содержанием, чтобы царила атмосфера дове</w:t>
      </w:r>
      <w:r>
        <w:rPr>
          <w:rFonts w:ascii="Times New Roman" w:hAnsi="Times New Roman" w:cs="Times New Roman"/>
          <w:sz w:val="24"/>
          <w:szCs w:val="24"/>
        </w:rPr>
        <w:t xml:space="preserve">рия и доброжелательности. </w:t>
      </w:r>
    </w:p>
    <w:p w:rsidR="00CA2880" w:rsidRPr="00CA2880" w:rsidRDefault="0098095F" w:rsidP="000668E2">
      <w:pPr>
        <w:tabs>
          <w:tab w:val="left" w:pos="1410"/>
        </w:tabs>
        <w:spacing w:after="0"/>
        <w:ind w:hanging="431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630">
        <w:rPr>
          <w:rFonts w:ascii="Times New Roman" w:hAnsi="Times New Roman" w:cs="Times New Roman"/>
          <w:sz w:val="24"/>
          <w:szCs w:val="24"/>
        </w:rPr>
        <w:t xml:space="preserve"> Огромная роль в </w:t>
      </w:r>
      <w:proofErr w:type="spellStart"/>
      <w:proofErr w:type="gramStart"/>
      <w:r w:rsidR="00AC263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AC2630">
        <w:rPr>
          <w:rFonts w:ascii="Times New Roman" w:hAnsi="Times New Roman" w:cs="Times New Roman"/>
          <w:sz w:val="24"/>
          <w:szCs w:val="24"/>
        </w:rPr>
        <w:t xml:space="preserve"> – воспитательном</w:t>
      </w:r>
      <w:proofErr w:type="gramEnd"/>
      <w:r w:rsidR="00AC2630">
        <w:rPr>
          <w:rFonts w:ascii="Times New Roman" w:hAnsi="Times New Roman" w:cs="Times New Roman"/>
          <w:sz w:val="24"/>
          <w:szCs w:val="24"/>
        </w:rPr>
        <w:t xml:space="preserve"> процессе отводится и</w:t>
      </w:r>
      <w:r w:rsidR="000668E2">
        <w:rPr>
          <w:rFonts w:ascii="Times New Roman" w:hAnsi="Times New Roman" w:cs="Times New Roman"/>
          <w:sz w:val="24"/>
          <w:szCs w:val="24"/>
        </w:rPr>
        <w:t xml:space="preserve"> </w:t>
      </w:r>
      <w:r w:rsidR="00AC2630">
        <w:rPr>
          <w:rFonts w:ascii="Times New Roman" w:hAnsi="Times New Roman" w:cs="Times New Roman"/>
          <w:sz w:val="24"/>
          <w:szCs w:val="24"/>
        </w:rPr>
        <w:t>материально-техническому</w:t>
      </w:r>
      <w:r w:rsidR="000668E2">
        <w:rPr>
          <w:rFonts w:ascii="Times New Roman" w:hAnsi="Times New Roman" w:cs="Times New Roman"/>
          <w:sz w:val="24"/>
          <w:szCs w:val="24"/>
        </w:rPr>
        <w:t xml:space="preserve"> обеспечению</w:t>
      </w:r>
      <w:r w:rsidR="00AC2630">
        <w:rPr>
          <w:rFonts w:ascii="Times New Roman" w:hAnsi="Times New Roman" w:cs="Times New Roman"/>
          <w:sz w:val="24"/>
          <w:szCs w:val="24"/>
        </w:rPr>
        <w:t>, которое является одним</w:t>
      </w:r>
      <w:r w:rsidR="00CA2880" w:rsidRPr="00CA2880">
        <w:rPr>
          <w:rFonts w:ascii="Times New Roman" w:hAnsi="Times New Roman" w:cs="Times New Roman"/>
          <w:sz w:val="24"/>
          <w:szCs w:val="24"/>
        </w:rPr>
        <w:t xml:space="preserve"> из важнейших условий  реализации основной образовательной программы начального общего образования.</w:t>
      </w:r>
    </w:p>
    <w:p w:rsidR="0098095F" w:rsidRDefault="006073C0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880">
        <w:rPr>
          <w:rFonts w:ascii="Times New Roman" w:hAnsi="Times New Roman" w:cs="Times New Roman"/>
          <w:sz w:val="24"/>
          <w:szCs w:val="24"/>
        </w:rPr>
        <w:t xml:space="preserve">   </w:t>
      </w:r>
      <w:r w:rsidR="00BD3D80">
        <w:rPr>
          <w:rFonts w:ascii="Times New Roman" w:hAnsi="Times New Roman" w:cs="Times New Roman"/>
          <w:sz w:val="24"/>
          <w:szCs w:val="24"/>
        </w:rPr>
        <w:t xml:space="preserve">  </w:t>
      </w:r>
      <w:r w:rsidR="00CA2880">
        <w:rPr>
          <w:rFonts w:ascii="Times New Roman" w:hAnsi="Times New Roman" w:cs="Times New Roman"/>
          <w:sz w:val="24"/>
          <w:szCs w:val="24"/>
        </w:rPr>
        <w:t xml:space="preserve"> </w:t>
      </w:r>
      <w:r w:rsidRPr="00CA2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95F" w:rsidRDefault="0098095F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3C0" w:rsidRPr="00CA2880" w:rsidRDefault="0098095F" w:rsidP="00F14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073C0" w:rsidRPr="00CA2880">
        <w:rPr>
          <w:rFonts w:ascii="Times New Roman" w:hAnsi="Times New Roman" w:cs="Times New Roman"/>
          <w:sz w:val="24"/>
          <w:szCs w:val="24"/>
        </w:rPr>
        <w:t xml:space="preserve">В начальной школе имеется 11 учебных кабинетов, </w:t>
      </w:r>
      <w:proofErr w:type="spellStart"/>
      <w:r w:rsidR="006073C0" w:rsidRPr="00CA2880">
        <w:rPr>
          <w:rFonts w:ascii="Times New Roman" w:hAnsi="Times New Roman" w:cs="Times New Roman"/>
          <w:sz w:val="24"/>
          <w:szCs w:val="24"/>
        </w:rPr>
        <w:t>оборудованы</w:t>
      </w:r>
      <w:r w:rsidR="00CA288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073C0" w:rsidRPr="00CA2880">
        <w:rPr>
          <w:rFonts w:ascii="Times New Roman" w:hAnsi="Times New Roman" w:cs="Times New Roman"/>
          <w:sz w:val="24"/>
          <w:szCs w:val="24"/>
        </w:rPr>
        <w:t xml:space="preserve">  современн</w:t>
      </w:r>
      <w:r w:rsidR="00CA2880">
        <w:rPr>
          <w:rFonts w:ascii="Times New Roman" w:hAnsi="Times New Roman" w:cs="Times New Roman"/>
          <w:sz w:val="24"/>
          <w:szCs w:val="24"/>
        </w:rPr>
        <w:t>ой  техникой</w:t>
      </w:r>
      <w:r w:rsidR="000668E2">
        <w:rPr>
          <w:rFonts w:ascii="Times New Roman" w:hAnsi="Times New Roman" w:cs="Times New Roman"/>
          <w:sz w:val="24"/>
          <w:szCs w:val="24"/>
        </w:rPr>
        <w:t xml:space="preserve"> (</w:t>
      </w:r>
      <w:r w:rsidR="006073C0" w:rsidRPr="00CA2880">
        <w:rPr>
          <w:rFonts w:ascii="Times New Roman" w:hAnsi="Times New Roman" w:cs="Times New Roman"/>
          <w:sz w:val="24"/>
          <w:szCs w:val="24"/>
        </w:rPr>
        <w:t xml:space="preserve">есть телевизоры  </w:t>
      </w:r>
      <w:r w:rsidR="000668E2">
        <w:rPr>
          <w:rFonts w:ascii="Times New Roman" w:hAnsi="Times New Roman" w:cs="Times New Roman"/>
          <w:sz w:val="24"/>
          <w:szCs w:val="24"/>
        </w:rPr>
        <w:t>-</w:t>
      </w:r>
      <w:r w:rsidR="006073C0" w:rsidRPr="00CA2880">
        <w:rPr>
          <w:rFonts w:ascii="Times New Roman" w:hAnsi="Times New Roman" w:cs="Times New Roman"/>
          <w:sz w:val="24"/>
          <w:szCs w:val="24"/>
        </w:rPr>
        <w:t xml:space="preserve"> в количестве 4 штук,</w:t>
      </w:r>
      <w:r w:rsidR="000668E2">
        <w:rPr>
          <w:rFonts w:ascii="Times New Roman" w:hAnsi="Times New Roman" w:cs="Times New Roman"/>
          <w:sz w:val="24"/>
          <w:szCs w:val="24"/>
        </w:rPr>
        <w:t xml:space="preserve"> ноутбук, </w:t>
      </w:r>
      <w:r w:rsidR="006073C0" w:rsidRPr="00CA2880">
        <w:rPr>
          <w:rFonts w:ascii="Times New Roman" w:hAnsi="Times New Roman" w:cs="Times New Roman"/>
          <w:sz w:val="24"/>
          <w:szCs w:val="24"/>
        </w:rPr>
        <w:t xml:space="preserve"> </w:t>
      </w:r>
      <w:r w:rsidR="006073C0" w:rsidRPr="00CA2880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6073C0" w:rsidRPr="00CA2880">
        <w:rPr>
          <w:rFonts w:ascii="Times New Roman" w:hAnsi="Times New Roman" w:cs="Times New Roman"/>
          <w:sz w:val="24"/>
          <w:szCs w:val="24"/>
        </w:rPr>
        <w:t xml:space="preserve"> – 3 шт.,  видеомагнитофоны – 2 шт.,  магнитофоны</w:t>
      </w:r>
      <w:r w:rsidR="00CA2880">
        <w:rPr>
          <w:rFonts w:ascii="Times New Roman" w:hAnsi="Times New Roman" w:cs="Times New Roman"/>
          <w:sz w:val="24"/>
          <w:szCs w:val="24"/>
        </w:rPr>
        <w:t xml:space="preserve"> и музыкальные центры</w:t>
      </w:r>
      <w:r w:rsidR="006073C0" w:rsidRPr="00CA28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73C0" w:rsidRPr="00CA2880">
        <w:rPr>
          <w:rFonts w:ascii="Times New Roman" w:hAnsi="Times New Roman" w:cs="Times New Roman"/>
          <w:sz w:val="24"/>
          <w:szCs w:val="24"/>
        </w:rPr>
        <w:t xml:space="preserve">  Компьютерной техникой оборудованы 5 кабинетов, которые используются учителями в учебном процессе. Всё это позволяет активно использовать информационные технологии  и активизировать  учебную деятельность учащихся. Но  хотелось бы, стационарно установить проекторы и экраны для показа компьютерных презентаций, так как их подключение вызывает </w:t>
      </w:r>
      <w:r w:rsidR="000668E2">
        <w:rPr>
          <w:rFonts w:ascii="Times New Roman" w:hAnsi="Times New Roman" w:cs="Times New Roman"/>
          <w:sz w:val="24"/>
          <w:szCs w:val="24"/>
        </w:rPr>
        <w:t>неудобство и время для учителей начальных классов.</w:t>
      </w:r>
    </w:p>
    <w:p w:rsidR="0098095F" w:rsidRDefault="006073C0" w:rsidP="00F14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880">
        <w:rPr>
          <w:rFonts w:ascii="Times New Roman" w:hAnsi="Times New Roman" w:cs="Times New Roman"/>
          <w:sz w:val="24"/>
          <w:szCs w:val="24"/>
        </w:rPr>
        <w:t xml:space="preserve">        Под постоянным контролем администрации школы была работа по обеспечению учебниками, </w:t>
      </w:r>
      <w:r w:rsidR="00CA2880">
        <w:rPr>
          <w:rFonts w:ascii="Times New Roman" w:hAnsi="Times New Roman" w:cs="Times New Roman"/>
          <w:sz w:val="24"/>
          <w:szCs w:val="24"/>
        </w:rPr>
        <w:t>учебно-методической литературой, дидактическим демонстрационным материалом. Была приобретена и новая мебель.</w:t>
      </w:r>
    </w:p>
    <w:p w:rsidR="006073C0" w:rsidRPr="00CA2880" w:rsidRDefault="00917049" w:rsidP="00F14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73C0" w:rsidRPr="00CA2880">
        <w:rPr>
          <w:rFonts w:ascii="Times New Roman" w:hAnsi="Times New Roman" w:cs="Times New Roman"/>
          <w:sz w:val="24"/>
          <w:szCs w:val="24"/>
        </w:rPr>
        <w:t>В течение учебного года обновлялся библиотечный фонд школы. Обеспечение учебниками в начальной школе составляет  100%. Остальной комплект учебников-тетрадей на печатной основе, тесты, дидактический материал, тетради для проверочных работ, справочники приобретаются за счёт родителей.</w:t>
      </w:r>
    </w:p>
    <w:p w:rsidR="006073C0" w:rsidRPr="00CA2880" w:rsidRDefault="006073C0" w:rsidP="00F14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880">
        <w:rPr>
          <w:rFonts w:ascii="Times New Roman" w:hAnsi="Times New Roman" w:cs="Times New Roman"/>
          <w:sz w:val="24"/>
          <w:szCs w:val="24"/>
        </w:rPr>
        <w:t xml:space="preserve">        Различные  издания учебно-методической литературы поступают в школьную библиотеку по подписке для педагогов: </w:t>
      </w:r>
    </w:p>
    <w:p w:rsidR="006073C0" w:rsidRPr="00CA2880" w:rsidRDefault="006073C0" w:rsidP="00F140E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880">
        <w:rPr>
          <w:rFonts w:ascii="Times New Roman" w:hAnsi="Times New Roman" w:cs="Times New Roman"/>
          <w:sz w:val="24"/>
          <w:szCs w:val="24"/>
        </w:rPr>
        <w:t xml:space="preserve"> «Классный руководитель»;</w:t>
      </w:r>
    </w:p>
    <w:p w:rsidR="006073C0" w:rsidRPr="00CA2880" w:rsidRDefault="006073C0" w:rsidP="00F140E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880">
        <w:rPr>
          <w:rFonts w:ascii="Times New Roman" w:hAnsi="Times New Roman" w:cs="Times New Roman"/>
          <w:sz w:val="24"/>
          <w:szCs w:val="24"/>
        </w:rPr>
        <w:t xml:space="preserve">«Воспитание школьников»; </w:t>
      </w:r>
    </w:p>
    <w:p w:rsidR="006073C0" w:rsidRPr="00CA2880" w:rsidRDefault="006073C0" w:rsidP="00F140E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880">
        <w:rPr>
          <w:rFonts w:ascii="Times New Roman" w:hAnsi="Times New Roman" w:cs="Times New Roman"/>
          <w:sz w:val="24"/>
          <w:szCs w:val="24"/>
        </w:rPr>
        <w:t xml:space="preserve">«Управление современной школой. Завуч»; </w:t>
      </w:r>
    </w:p>
    <w:p w:rsidR="006073C0" w:rsidRDefault="006073C0" w:rsidP="00F140E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880">
        <w:rPr>
          <w:rFonts w:ascii="Times New Roman" w:hAnsi="Times New Roman" w:cs="Times New Roman"/>
          <w:sz w:val="24"/>
          <w:szCs w:val="24"/>
        </w:rPr>
        <w:t>«Управление начальной  школой»;</w:t>
      </w:r>
    </w:p>
    <w:p w:rsidR="006073C0" w:rsidRPr="00CA2880" w:rsidRDefault="006073C0" w:rsidP="00F140E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880">
        <w:rPr>
          <w:rFonts w:ascii="Times New Roman" w:hAnsi="Times New Roman" w:cs="Times New Roman"/>
          <w:sz w:val="24"/>
          <w:szCs w:val="24"/>
        </w:rPr>
        <w:t>«Народное образование»;</w:t>
      </w:r>
    </w:p>
    <w:p w:rsidR="006073C0" w:rsidRPr="00CA2880" w:rsidRDefault="006073C0" w:rsidP="00F140E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880">
        <w:rPr>
          <w:rFonts w:ascii="Times New Roman" w:hAnsi="Times New Roman" w:cs="Times New Roman"/>
          <w:sz w:val="24"/>
          <w:szCs w:val="24"/>
        </w:rPr>
        <w:t xml:space="preserve">«Современный урок»; </w:t>
      </w:r>
    </w:p>
    <w:p w:rsidR="006073C0" w:rsidRPr="00CA2880" w:rsidRDefault="006073C0" w:rsidP="00F140E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880">
        <w:rPr>
          <w:rFonts w:ascii="Times New Roman" w:hAnsi="Times New Roman" w:cs="Times New Roman"/>
          <w:sz w:val="24"/>
          <w:szCs w:val="24"/>
        </w:rPr>
        <w:t xml:space="preserve">«Педсовет» и другие. </w:t>
      </w:r>
    </w:p>
    <w:p w:rsidR="00CA2880" w:rsidRPr="00D305D8" w:rsidRDefault="00D305D8" w:rsidP="00F140E0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2880" w:rsidRPr="00D305D8">
        <w:rPr>
          <w:rFonts w:ascii="Times New Roman" w:hAnsi="Times New Roman" w:cs="Times New Roman"/>
          <w:sz w:val="24"/>
          <w:szCs w:val="24"/>
        </w:rPr>
        <w:t>В условиях социально-экономических преобразований в Российской Федерации обостряется противоречие между растущей потребностью общества в активных, здоровых людях и значительно ухудшающи</w:t>
      </w:r>
      <w:r w:rsidR="00E071B4">
        <w:rPr>
          <w:rFonts w:ascii="Times New Roman" w:hAnsi="Times New Roman" w:cs="Times New Roman"/>
          <w:sz w:val="24"/>
          <w:szCs w:val="24"/>
        </w:rPr>
        <w:t xml:space="preserve">мся здоровьем детей. </w:t>
      </w:r>
      <w:r w:rsidR="00E071B4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CA2880" w:rsidRPr="00D305D8">
        <w:rPr>
          <w:rFonts w:ascii="Times New Roman" w:hAnsi="Times New Roman" w:cs="Times New Roman"/>
          <w:sz w:val="24"/>
          <w:szCs w:val="24"/>
        </w:rPr>
        <w:t>В уставе Всемирной организации здравоохранения указано, что здоровье — это «состояние полного физического, духовного, душевного и социального благополучия, а не только отсутствие болезней и физических дефектов». В целом здоровье можно определить, как умение человека приспосабливаться к окружающей среде и своим собственным возможностям, противостоять внешним и отрицательным внутренним факторам, болезням и повреждениям, сохранить себя, расширять свои возможности для полноценной жизнедеятельности, т.е. обеспечивать свое благополучие.</w:t>
      </w:r>
    </w:p>
    <w:p w:rsidR="00CA2880" w:rsidRPr="00D305D8" w:rsidRDefault="00917049" w:rsidP="00F140E0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2880" w:rsidRPr="00D305D8">
        <w:rPr>
          <w:rFonts w:ascii="Times New Roman" w:hAnsi="Times New Roman" w:cs="Times New Roman"/>
          <w:sz w:val="24"/>
          <w:szCs w:val="24"/>
        </w:rPr>
        <w:t>Каждый человек заинтересован в своем благополучии и счастье, которые непосредственно связаны с постоянным сохранением и укреплением своего здоровья, соблюдением правил здорового образа жизни.</w:t>
      </w:r>
    </w:p>
    <w:p w:rsidR="00F140E0" w:rsidRDefault="00917049" w:rsidP="00F140E0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CA2880" w:rsidRPr="00D305D8">
        <w:rPr>
          <w:rFonts w:ascii="Times New Roman" w:hAnsi="Times New Roman" w:cs="Times New Roman"/>
          <w:bCs/>
          <w:sz w:val="24"/>
          <w:szCs w:val="24"/>
        </w:rPr>
        <w:t>Оздоровительная работа школы способствует не только сохранению, но и укреплению здоровья детей</w:t>
      </w:r>
      <w:r w:rsidR="00CA2880" w:rsidRPr="00D305D8">
        <w:rPr>
          <w:rFonts w:ascii="Times New Roman" w:hAnsi="Times New Roman" w:cs="Times New Roman"/>
          <w:sz w:val="24"/>
          <w:szCs w:val="24"/>
        </w:rPr>
        <w:t>.</w:t>
      </w:r>
      <w:r w:rsidR="008C44ED">
        <w:rPr>
          <w:rFonts w:ascii="Times New Roman" w:hAnsi="Times New Roman" w:cs="Times New Roman"/>
          <w:sz w:val="24"/>
          <w:szCs w:val="24"/>
        </w:rPr>
        <w:t xml:space="preserve"> Состояние здоровья </w:t>
      </w:r>
      <w:proofErr w:type="gramStart"/>
      <w:r w:rsidR="008C44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C44ED">
        <w:rPr>
          <w:rFonts w:ascii="Times New Roman" w:hAnsi="Times New Roman" w:cs="Times New Roman"/>
          <w:sz w:val="24"/>
          <w:szCs w:val="24"/>
        </w:rPr>
        <w:t xml:space="preserve"> оценивается по результатам изучения </w:t>
      </w:r>
      <w:proofErr w:type="spellStart"/>
      <w:r w:rsidR="008C44ED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8C44ED">
        <w:rPr>
          <w:rFonts w:ascii="Times New Roman" w:hAnsi="Times New Roman" w:cs="Times New Roman"/>
          <w:sz w:val="24"/>
          <w:szCs w:val="24"/>
        </w:rPr>
        <w:t xml:space="preserve"> медицинской документации по различным направлениям.</w:t>
      </w:r>
    </w:p>
    <w:p w:rsidR="00E071B4" w:rsidRPr="00BD3D80" w:rsidRDefault="00E071B4" w:rsidP="00E071B4">
      <w:pPr>
        <w:jc w:val="center"/>
        <w:rPr>
          <w:rFonts w:ascii="Times New Roman" w:hAnsi="Times New Roman" w:cs="Times New Roman"/>
          <w:b/>
        </w:rPr>
      </w:pPr>
      <w:r w:rsidRPr="00BD3D80">
        <w:rPr>
          <w:rFonts w:ascii="Times New Roman" w:hAnsi="Times New Roman" w:cs="Times New Roman"/>
          <w:b/>
        </w:rPr>
        <w:lastRenderedPageBreak/>
        <w:t xml:space="preserve">Анализ заболеваемости </w:t>
      </w:r>
      <w:proofErr w:type="gramStart"/>
      <w:r w:rsidRPr="00BD3D80">
        <w:rPr>
          <w:rFonts w:ascii="Times New Roman" w:hAnsi="Times New Roman" w:cs="Times New Roman"/>
          <w:b/>
        </w:rPr>
        <w:t>обучающихся</w:t>
      </w:r>
      <w:proofErr w:type="gramEnd"/>
      <w:r w:rsidRPr="00BD3D80">
        <w:rPr>
          <w:rFonts w:ascii="Times New Roman" w:hAnsi="Times New Roman" w:cs="Times New Roman"/>
          <w:b/>
        </w:rPr>
        <w:t xml:space="preserve">  начальной школы </w:t>
      </w:r>
    </w:p>
    <w:p w:rsidR="00E071B4" w:rsidRPr="00BD3D80" w:rsidRDefault="00E071B4" w:rsidP="00E071B4">
      <w:pPr>
        <w:jc w:val="center"/>
        <w:rPr>
          <w:rFonts w:ascii="Times New Roman" w:hAnsi="Times New Roman" w:cs="Times New Roman"/>
          <w:b/>
        </w:rPr>
      </w:pPr>
      <w:r w:rsidRPr="00BD3D80">
        <w:rPr>
          <w:rFonts w:ascii="Times New Roman" w:hAnsi="Times New Roman" w:cs="Times New Roman"/>
          <w:b/>
        </w:rPr>
        <w:t>в 2010 – 2011 учебном году</w:t>
      </w:r>
      <w:r w:rsidR="002D6BB7">
        <w:rPr>
          <w:rFonts w:ascii="Times New Roman" w:hAnsi="Times New Roman" w:cs="Times New Roman"/>
          <w:b/>
        </w:rPr>
        <w:t xml:space="preserve"> (по видам заболеваемости)</w:t>
      </w:r>
    </w:p>
    <w:tbl>
      <w:tblPr>
        <w:tblStyle w:val="a3"/>
        <w:tblW w:w="0" w:type="auto"/>
        <w:tblLook w:val="04A0"/>
      </w:tblPr>
      <w:tblGrid>
        <w:gridCol w:w="1824"/>
        <w:gridCol w:w="1548"/>
        <w:gridCol w:w="1547"/>
        <w:gridCol w:w="1547"/>
        <w:gridCol w:w="1547"/>
        <w:gridCol w:w="1558"/>
      </w:tblGrid>
      <w:tr w:rsidR="00E071B4" w:rsidRPr="00E071B4" w:rsidTr="00553C51">
        <w:tc>
          <w:tcPr>
            <w:tcW w:w="1824" w:type="dxa"/>
          </w:tcPr>
          <w:p w:rsidR="00E071B4" w:rsidRPr="00E071B4" w:rsidRDefault="00E071B4" w:rsidP="00553C51">
            <w:pPr>
              <w:jc w:val="center"/>
              <w:rPr>
                <w:b/>
                <w:sz w:val="22"/>
                <w:szCs w:val="22"/>
              </w:rPr>
            </w:pPr>
            <w:r w:rsidRPr="00E071B4">
              <w:rPr>
                <w:b/>
                <w:sz w:val="22"/>
                <w:szCs w:val="22"/>
              </w:rPr>
              <w:t>Заболевание</w:t>
            </w:r>
          </w:p>
        </w:tc>
        <w:tc>
          <w:tcPr>
            <w:tcW w:w="1548" w:type="dxa"/>
          </w:tcPr>
          <w:p w:rsidR="00E071B4" w:rsidRPr="00E071B4" w:rsidRDefault="00E071B4" w:rsidP="00553C51">
            <w:pPr>
              <w:jc w:val="center"/>
              <w:rPr>
                <w:b/>
                <w:sz w:val="22"/>
                <w:szCs w:val="22"/>
              </w:rPr>
            </w:pPr>
            <w:r w:rsidRPr="00E071B4">
              <w:rPr>
                <w:b/>
                <w:sz w:val="22"/>
                <w:szCs w:val="22"/>
              </w:rPr>
              <w:t>1кл.</w:t>
            </w:r>
          </w:p>
        </w:tc>
        <w:tc>
          <w:tcPr>
            <w:tcW w:w="1547" w:type="dxa"/>
          </w:tcPr>
          <w:p w:rsidR="00E071B4" w:rsidRPr="00E071B4" w:rsidRDefault="00E071B4" w:rsidP="00553C51">
            <w:pPr>
              <w:jc w:val="center"/>
              <w:rPr>
                <w:b/>
                <w:sz w:val="22"/>
                <w:szCs w:val="22"/>
              </w:rPr>
            </w:pPr>
            <w:r w:rsidRPr="00E071B4">
              <w:rPr>
                <w:b/>
                <w:sz w:val="22"/>
                <w:szCs w:val="22"/>
              </w:rPr>
              <w:t>2кл.</w:t>
            </w:r>
          </w:p>
        </w:tc>
        <w:tc>
          <w:tcPr>
            <w:tcW w:w="1547" w:type="dxa"/>
          </w:tcPr>
          <w:p w:rsidR="00E071B4" w:rsidRPr="00E071B4" w:rsidRDefault="00E071B4" w:rsidP="00553C51">
            <w:pPr>
              <w:jc w:val="center"/>
              <w:rPr>
                <w:b/>
                <w:sz w:val="22"/>
                <w:szCs w:val="22"/>
              </w:rPr>
            </w:pPr>
            <w:r w:rsidRPr="00E071B4">
              <w:rPr>
                <w:b/>
                <w:sz w:val="22"/>
                <w:szCs w:val="22"/>
              </w:rPr>
              <w:t>3кл.</w:t>
            </w:r>
          </w:p>
        </w:tc>
        <w:tc>
          <w:tcPr>
            <w:tcW w:w="1547" w:type="dxa"/>
          </w:tcPr>
          <w:p w:rsidR="00E071B4" w:rsidRDefault="00E071B4" w:rsidP="00553C51">
            <w:pPr>
              <w:jc w:val="center"/>
              <w:rPr>
                <w:b/>
                <w:sz w:val="22"/>
                <w:szCs w:val="22"/>
              </w:rPr>
            </w:pPr>
            <w:r w:rsidRPr="00E071B4">
              <w:rPr>
                <w:b/>
                <w:sz w:val="22"/>
                <w:szCs w:val="22"/>
              </w:rPr>
              <w:t>4кл.</w:t>
            </w:r>
          </w:p>
          <w:p w:rsidR="00113A9F" w:rsidRPr="00E071B4" w:rsidRDefault="00113A9F" w:rsidP="00553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E071B4" w:rsidRPr="00E071B4" w:rsidRDefault="00E071B4" w:rsidP="00553C51">
            <w:pPr>
              <w:jc w:val="center"/>
              <w:rPr>
                <w:b/>
                <w:sz w:val="22"/>
                <w:szCs w:val="22"/>
              </w:rPr>
            </w:pPr>
            <w:r w:rsidRPr="00E071B4">
              <w:rPr>
                <w:b/>
                <w:sz w:val="22"/>
                <w:szCs w:val="22"/>
              </w:rPr>
              <w:t>Всего</w:t>
            </w:r>
          </w:p>
        </w:tc>
      </w:tr>
      <w:tr w:rsidR="00E071B4" w:rsidRPr="00E071B4" w:rsidTr="00553C51">
        <w:tc>
          <w:tcPr>
            <w:tcW w:w="1824" w:type="dxa"/>
          </w:tcPr>
          <w:p w:rsidR="00E071B4" w:rsidRDefault="00E071B4" w:rsidP="00553C51">
            <w:pPr>
              <w:jc w:val="center"/>
              <w:rPr>
                <w:sz w:val="22"/>
                <w:szCs w:val="22"/>
              </w:rPr>
            </w:pPr>
            <w:r w:rsidRPr="00E071B4">
              <w:rPr>
                <w:sz w:val="22"/>
                <w:szCs w:val="22"/>
              </w:rPr>
              <w:t>ОРВ</w:t>
            </w:r>
          </w:p>
          <w:p w:rsidR="00113A9F" w:rsidRPr="00E071B4" w:rsidRDefault="00113A9F" w:rsidP="00553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071B4" w:rsidRPr="00E071B4" w:rsidRDefault="0098095F" w:rsidP="0055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547" w:type="dxa"/>
          </w:tcPr>
          <w:p w:rsidR="00E071B4" w:rsidRPr="00E071B4" w:rsidRDefault="0098095F" w:rsidP="0055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47" w:type="dxa"/>
          </w:tcPr>
          <w:p w:rsidR="00E071B4" w:rsidRPr="00E071B4" w:rsidRDefault="0098095F" w:rsidP="0055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071B4" w:rsidRPr="00E071B4">
              <w:rPr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E071B4" w:rsidRPr="00E071B4" w:rsidRDefault="0098095F" w:rsidP="0055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558" w:type="dxa"/>
          </w:tcPr>
          <w:p w:rsidR="00E071B4" w:rsidRDefault="0098095F" w:rsidP="0055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E071B4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6</w:t>
            </w:r>
            <w:r w:rsidR="00E071B4" w:rsidRPr="00E071B4">
              <w:rPr>
                <w:sz w:val="22"/>
                <w:szCs w:val="22"/>
              </w:rPr>
              <w:t>6%</w:t>
            </w:r>
          </w:p>
          <w:p w:rsidR="0098095F" w:rsidRDefault="0098095F" w:rsidP="00553C51">
            <w:pPr>
              <w:jc w:val="center"/>
              <w:rPr>
                <w:sz w:val="22"/>
                <w:szCs w:val="22"/>
              </w:rPr>
            </w:pPr>
          </w:p>
          <w:p w:rsidR="0098095F" w:rsidRDefault="0098095F" w:rsidP="00553C51">
            <w:pPr>
              <w:jc w:val="center"/>
              <w:rPr>
                <w:sz w:val="22"/>
                <w:szCs w:val="22"/>
              </w:rPr>
            </w:pPr>
          </w:p>
          <w:p w:rsidR="0098095F" w:rsidRPr="00E071B4" w:rsidRDefault="0098095F" w:rsidP="00553C51">
            <w:pPr>
              <w:jc w:val="center"/>
              <w:rPr>
                <w:sz w:val="22"/>
                <w:szCs w:val="22"/>
              </w:rPr>
            </w:pPr>
          </w:p>
        </w:tc>
      </w:tr>
      <w:tr w:rsidR="00E071B4" w:rsidRPr="00E071B4" w:rsidTr="00553C51">
        <w:tc>
          <w:tcPr>
            <w:tcW w:w="1824" w:type="dxa"/>
          </w:tcPr>
          <w:p w:rsidR="00E071B4" w:rsidRPr="00E071B4" w:rsidRDefault="00E071B4" w:rsidP="00553C51">
            <w:pPr>
              <w:jc w:val="both"/>
              <w:rPr>
                <w:sz w:val="22"/>
                <w:szCs w:val="22"/>
              </w:rPr>
            </w:pPr>
            <w:r w:rsidRPr="00E071B4">
              <w:rPr>
                <w:sz w:val="22"/>
                <w:szCs w:val="22"/>
              </w:rPr>
              <w:t xml:space="preserve">Хронический </w:t>
            </w:r>
            <w:proofErr w:type="spellStart"/>
            <w:r w:rsidRPr="00E071B4">
              <w:rPr>
                <w:sz w:val="22"/>
                <w:szCs w:val="22"/>
              </w:rPr>
              <w:t>тонзилит</w:t>
            </w:r>
            <w:proofErr w:type="spellEnd"/>
          </w:p>
        </w:tc>
        <w:tc>
          <w:tcPr>
            <w:tcW w:w="1548" w:type="dxa"/>
          </w:tcPr>
          <w:p w:rsidR="00E071B4" w:rsidRPr="00E071B4" w:rsidRDefault="0098095F" w:rsidP="0055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</w:tcPr>
          <w:p w:rsidR="00E071B4" w:rsidRPr="00E071B4" w:rsidRDefault="0098095F" w:rsidP="0055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7" w:type="dxa"/>
          </w:tcPr>
          <w:p w:rsidR="00E071B4" w:rsidRPr="00E071B4" w:rsidRDefault="0098095F" w:rsidP="0055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7" w:type="dxa"/>
          </w:tcPr>
          <w:p w:rsidR="00E071B4" w:rsidRPr="00E071B4" w:rsidRDefault="00E071B4" w:rsidP="00553C51">
            <w:pPr>
              <w:jc w:val="center"/>
              <w:rPr>
                <w:sz w:val="22"/>
                <w:szCs w:val="22"/>
              </w:rPr>
            </w:pPr>
            <w:r w:rsidRPr="00E071B4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E071B4" w:rsidRPr="00E071B4" w:rsidRDefault="0098095F" w:rsidP="0055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071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E071B4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,9</w:t>
            </w:r>
            <w:r w:rsidR="00E071B4">
              <w:rPr>
                <w:sz w:val="22"/>
                <w:szCs w:val="22"/>
              </w:rPr>
              <w:t>%</w:t>
            </w:r>
          </w:p>
        </w:tc>
      </w:tr>
      <w:tr w:rsidR="00E071B4" w:rsidRPr="00E071B4" w:rsidTr="00553C51">
        <w:tc>
          <w:tcPr>
            <w:tcW w:w="1824" w:type="dxa"/>
          </w:tcPr>
          <w:p w:rsidR="00E071B4" w:rsidRDefault="00E071B4" w:rsidP="00553C51">
            <w:pPr>
              <w:jc w:val="both"/>
              <w:rPr>
                <w:sz w:val="22"/>
                <w:szCs w:val="22"/>
              </w:rPr>
            </w:pPr>
            <w:r w:rsidRPr="00E071B4">
              <w:rPr>
                <w:sz w:val="22"/>
                <w:szCs w:val="22"/>
              </w:rPr>
              <w:t>Ветряная оспа</w:t>
            </w:r>
          </w:p>
          <w:p w:rsidR="00BD3D80" w:rsidRPr="00E071B4" w:rsidRDefault="00BD3D80" w:rsidP="00553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071B4" w:rsidRPr="00E071B4" w:rsidRDefault="0098095F" w:rsidP="0055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47" w:type="dxa"/>
          </w:tcPr>
          <w:p w:rsidR="00E071B4" w:rsidRPr="00E071B4" w:rsidRDefault="0098095F" w:rsidP="0055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7" w:type="dxa"/>
          </w:tcPr>
          <w:p w:rsidR="00E071B4" w:rsidRPr="00E071B4" w:rsidRDefault="0098095F" w:rsidP="0055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E071B4" w:rsidRPr="00E071B4" w:rsidRDefault="0098095F" w:rsidP="0055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E071B4" w:rsidRPr="00E071B4" w:rsidRDefault="0098095F" w:rsidP="0055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– 4,5</w:t>
            </w:r>
            <w:r w:rsidR="00E071B4">
              <w:rPr>
                <w:sz w:val="22"/>
                <w:szCs w:val="22"/>
              </w:rPr>
              <w:t>%</w:t>
            </w:r>
          </w:p>
        </w:tc>
      </w:tr>
      <w:tr w:rsidR="00E071B4" w:rsidRPr="00E071B4" w:rsidTr="00553C51">
        <w:tc>
          <w:tcPr>
            <w:tcW w:w="1824" w:type="dxa"/>
          </w:tcPr>
          <w:p w:rsidR="00E071B4" w:rsidRDefault="00E071B4" w:rsidP="00553C51">
            <w:pPr>
              <w:jc w:val="both"/>
              <w:rPr>
                <w:sz w:val="22"/>
                <w:szCs w:val="22"/>
              </w:rPr>
            </w:pPr>
            <w:r w:rsidRPr="00E071B4">
              <w:rPr>
                <w:sz w:val="22"/>
                <w:szCs w:val="22"/>
              </w:rPr>
              <w:t>Бронхит</w:t>
            </w:r>
          </w:p>
          <w:p w:rsidR="00BD3D80" w:rsidRPr="00E071B4" w:rsidRDefault="00BD3D80" w:rsidP="00553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071B4" w:rsidRPr="00E071B4" w:rsidRDefault="00E071B4" w:rsidP="00553C51">
            <w:pPr>
              <w:jc w:val="center"/>
              <w:rPr>
                <w:sz w:val="22"/>
                <w:szCs w:val="22"/>
              </w:rPr>
            </w:pPr>
            <w:r w:rsidRPr="00E071B4">
              <w:rPr>
                <w:sz w:val="22"/>
                <w:szCs w:val="22"/>
              </w:rPr>
              <w:t>1</w:t>
            </w:r>
            <w:r w:rsidR="0098095F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</w:tcPr>
          <w:p w:rsidR="00E071B4" w:rsidRPr="00E071B4" w:rsidRDefault="00E071B4" w:rsidP="00553C51">
            <w:pPr>
              <w:jc w:val="center"/>
              <w:rPr>
                <w:sz w:val="22"/>
                <w:szCs w:val="22"/>
              </w:rPr>
            </w:pPr>
            <w:r w:rsidRPr="00E071B4">
              <w:rPr>
                <w:sz w:val="22"/>
                <w:szCs w:val="22"/>
              </w:rPr>
              <w:t>2</w:t>
            </w:r>
          </w:p>
        </w:tc>
        <w:tc>
          <w:tcPr>
            <w:tcW w:w="1547" w:type="dxa"/>
          </w:tcPr>
          <w:p w:rsidR="00E071B4" w:rsidRPr="00E071B4" w:rsidRDefault="0098095F" w:rsidP="0055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7" w:type="dxa"/>
          </w:tcPr>
          <w:p w:rsidR="00E071B4" w:rsidRPr="00E071B4" w:rsidRDefault="0098095F" w:rsidP="0055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</w:tcPr>
          <w:p w:rsidR="00E071B4" w:rsidRPr="00E071B4" w:rsidRDefault="0098095F" w:rsidP="0055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17- 3,2</w:t>
            </w:r>
            <w:r w:rsidR="00E071B4">
              <w:rPr>
                <w:sz w:val="22"/>
                <w:szCs w:val="22"/>
              </w:rPr>
              <w:t>%</w:t>
            </w:r>
          </w:p>
        </w:tc>
      </w:tr>
      <w:tr w:rsidR="00E071B4" w:rsidRPr="00E071B4" w:rsidTr="00553C51">
        <w:tc>
          <w:tcPr>
            <w:tcW w:w="1824" w:type="dxa"/>
          </w:tcPr>
          <w:p w:rsidR="00BD3D80" w:rsidRDefault="00E071B4" w:rsidP="00553C51">
            <w:pPr>
              <w:jc w:val="both"/>
              <w:rPr>
                <w:sz w:val="22"/>
                <w:szCs w:val="22"/>
              </w:rPr>
            </w:pPr>
            <w:r w:rsidRPr="00E071B4">
              <w:rPr>
                <w:sz w:val="22"/>
                <w:szCs w:val="22"/>
              </w:rPr>
              <w:t>Пневмония</w:t>
            </w:r>
          </w:p>
          <w:p w:rsidR="00E071B4" w:rsidRPr="00E071B4" w:rsidRDefault="00E071B4" w:rsidP="00553C51">
            <w:pPr>
              <w:jc w:val="both"/>
              <w:rPr>
                <w:sz w:val="22"/>
                <w:szCs w:val="22"/>
              </w:rPr>
            </w:pPr>
            <w:r w:rsidRPr="00E071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8" w:type="dxa"/>
          </w:tcPr>
          <w:p w:rsidR="00E071B4" w:rsidRPr="00E071B4" w:rsidRDefault="0098095F" w:rsidP="0055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E071B4" w:rsidRPr="00E071B4" w:rsidRDefault="00E071B4" w:rsidP="00553C51">
            <w:pPr>
              <w:jc w:val="center"/>
              <w:rPr>
                <w:sz w:val="22"/>
                <w:szCs w:val="22"/>
              </w:rPr>
            </w:pPr>
            <w:r w:rsidRPr="00E071B4">
              <w:rPr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E071B4" w:rsidRPr="00E071B4" w:rsidRDefault="0098095F" w:rsidP="0055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</w:tcPr>
          <w:p w:rsidR="00E071B4" w:rsidRPr="00E071B4" w:rsidRDefault="0098095F" w:rsidP="0055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</w:tcPr>
          <w:p w:rsidR="00E071B4" w:rsidRPr="00E071B4" w:rsidRDefault="00E071B4" w:rsidP="00553C51">
            <w:pPr>
              <w:jc w:val="center"/>
              <w:rPr>
                <w:sz w:val="22"/>
                <w:szCs w:val="22"/>
              </w:rPr>
            </w:pPr>
            <w:r w:rsidRPr="00E071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- 0,8</w:t>
            </w:r>
          </w:p>
        </w:tc>
      </w:tr>
    </w:tbl>
    <w:p w:rsidR="0098095F" w:rsidRPr="0098095F" w:rsidRDefault="008C44ED" w:rsidP="00980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98095F" w:rsidRPr="0098095F">
        <w:rPr>
          <w:rFonts w:ascii="Times New Roman" w:hAnsi="Times New Roman" w:cs="Times New Roman"/>
          <w:sz w:val="24"/>
          <w:szCs w:val="24"/>
        </w:rPr>
        <w:t>Соотношение количества практически здоровых детей и детей с различными отклонениями в здоровье</w:t>
      </w:r>
    </w:p>
    <w:tbl>
      <w:tblPr>
        <w:tblStyle w:val="a3"/>
        <w:tblW w:w="0" w:type="auto"/>
        <w:tblLook w:val="01E0"/>
      </w:tblPr>
      <w:tblGrid>
        <w:gridCol w:w="1620"/>
        <w:gridCol w:w="1555"/>
        <w:gridCol w:w="3190"/>
        <w:gridCol w:w="3206"/>
      </w:tblGrid>
      <w:tr w:rsidR="00496EA8" w:rsidTr="00496EA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A8" w:rsidRPr="00B14A0E" w:rsidRDefault="00496EA8" w:rsidP="0098095F">
            <w:pPr>
              <w:jc w:val="both"/>
              <w:rPr>
                <w:b/>
                <w:sz w:val="24"/>
                <w:szCs w:val="24"/>
              </w:rPr>
            </w:pPr>
            <w:r w:rsidRPr="00B14A0E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8" w:rsidRPr="00B14A0E" w:rsidRDefault="00496EA8" w:rsidP="00496E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уч-ся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A8" w:rsidRPr="00B14A0E" w:rsidRDefault="00496EA8" w:rsidP="0098095F">
            <w:pPr>
              <w:jc w:val="both"/>
              <w:rPr>
                <w:b/>
                <w:sz w:val="24"/>
                <w:szCs w:val="24"/>
              </w:rPr>
            </w:pPr>
            <w:r w:rsidRPr="00B14A0E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14A0E">
              <w:rPr>
                <w:b/>
                <w:sz w:val="24"/>
                <w:szCs w:val="24"/>
              </w:rPr>
              <w:t>здоровых</w:t>
            </w:r>
            <w:proofErr w:type="gram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8" w:rsidRPr="00B14A0E" w:rsidRDefault="00496EA8" w:rsidP="00B14A0E">
            <w:pPr>
              <w:jc w:val="both"/>
              <w:rPr>
                <w:b/>
                <w:sz w:val="24"/>
                <w:szCs w:val="24"/>
              </w:rPr>
            </w:pPr>
            <w:r w:rsidRPr="00B14A0E">
              <w:rPr>
                <w:b/>
                <w:sz w:val="24"/>
                <w:szCs w:val="24"/>
              </w:rPr>
              <w:t>Детей с различными отклонениями в здоровье</w:t>
            </w:r>
          </w:p>
        </w:tc>
      </w:tr>
      <w:tr w:rsidR="00496EA8" w:rsidTr="00496EA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8" w:rsidRDefault="00496EA8" w:rsidP="00CA4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8" w:rsidRDefault="00496EA8" w:rsidP="0049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8" w:rsidRDefault="00496EA8" w:rsidP="0049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400ч./ 5,5%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8" w:rsidRDefault="00496EA8" w:rsidP="00CA4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85ч./ 17,5%</w:t>
            </w:r>
          </w:p>
        </w:tc>
      </w:tr>
      <w:tr w:rsidR="00496EA8" w:rsidTr="00496EA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A8" w:rsidRDefault="00496EA8" w:rsidP="00CA4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8" w:rsidRDefault="00496EA8" w:rsidP="00496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A8" w:rsidRDefault="00496EA8" w:rsidP="00CA4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412ч./ 77%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A8" w:rsidRDefault="00496EA8" w:rsidP="00CA4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120ч./ 23%</w:t>
            </w:r>
          </w:p>
        </w:tc>
      </w:tr>
      <w:tr w:rsidR="00496EA8" w:rsidTr="00496EA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A8" w:rsidRPr="00496EA8" w:rsidRDefault="00496EA8" w:rsidP="00496EA8">
            <w:pPr>
              <w:jc w:val="both"/>
              <w:rPr>
                <w:b/>
                <w:sz w:val="24"/>
                <w:szCs w:val="24"/>
              </w:rPr>
            </w:pPr>
            <w:r w:rsidRPr="00496EA8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8" w:rsidRPr="00496EA8" w:rsidRDefault="00496EA8" w:rsidP="00496E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-47ч.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A8" w:rsidRDefault="00496EA8" w:rsidP="00CA4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+12ч./ 71,5%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A8" w:rsidRDefault="00496EA8" w:rsidP="00CA4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35ч./ 5,5%</w:t>
            </w:r>
          </w:p>
        </w:tc>
      </w:tr>
    </w:tbl>
    <w:p w:rsidR="0098095F" w:rsidRDefault="002D6BB7" w:rsidP="0098095F">
      <w:pPr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095F" w:rsidRPr="0098095F">
        <w:rPr>
          <w:rFonts w:ascii="Times New Roman" w:hAnsi="Times New Roman" w:cs="Times New Roman"/>
          <w:sz w:val="24"/>
          <w:szCs w:val="24"/>
        </w:rPr>
        <w:t>Анализ заболеваемости (по видам заболеваемости)</w:t>
      </w:r>
    </w:p>
    <w:tbl>
      <w:tblPr>
        <w:tblStyle w:val="a3"/>
        <w:tblW w:w="9432" w:type="dxa"/>
        <w:tblLook w:val="01E0"/>
      </w:tblPr>
      <w:tblGrid>
        <w:gridCol w:w="1105"/>
        <w:gridCol w:w="1021"/>
        <w:gridCol w:w="1293"/>
        <w:gridCol w:w="777"/>
        <w:gridCol w:w="1169"/>
        <w:gridCol w:w="849"/>
        <w:gridCol w:w="907"/>
        <w:gridCol w:w="968"/>
        <w:gridCol w:w="590"/>
        <w:gridCol w:w="885"/>
      </w:tblGrid>
      <w:tr w:rsidR="00B14A0E" w:rsidTr="00B14A0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F" w:rsidRPr="00B14A0E" w:rsidRDefault="0098095F" w:rsidP="0098095F">
            <w:pPr>
              <w:jc w:val="both"/>
              <w:rPr>
                <w:b/>
                <w:sz w:val="18"/>
                <w:szCs w:val="18"/>
              </w:rPr>
            </w:pPr>
            <w:r w:rsidRPr="00B14A0E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F" w:rsidRPr="00B14A0E" w:rsidRDefault="0098095F" w:rsidP="0098095F">
            <w:pPr>
              <w:jc w:val="both"/>
              <w:rPr>
                <w:b/>
                <w:sz w:val="18"/>
                <w:szCs w:val="18"/>
              </w:rPr>
            </w:pPr>
            <w:r w:rsidRPr="00B14A0E">
              <w:rPr>
                <w:b/>
                <w:sz w:val="18"/>
                <w:szCs w:val="18"/>
              </w:rPr>
              <w:t>Всего учащихся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F" w:rsidRPr="00B14A0E" w:rsidRDefault="0098095F" w:rsidP="0098095F">
            <w:pPr>
              <w:jc w:val="both"/>
              <w:rPr>
                <w:b/>
                <w:sz w:val="18"/>
                <w:szCs w:val="18"/>
              </w:rPr>
            </w:pPr>
            <w:r w:rsidRPr="00B14A0E">
              <w:rPr>
                <w:b/>
                <w:sz w:val="18"/>
                <w:szCs w:val="18"/>
              </w:rPr>
              <w:t>Хрони</w:t>
            </w:r>
            <w:r w:rsidR="00B14A0E" w:rsidRPr="00B14A0E">
              <w:rPr>
                <w:b/>
                <w:sz w:val="18"/>
                <w:szCs w:val="18"/>
              </w:rPr>
              <w:t>ческие</w:t>
            </w:r>
          </w:p>
          <w:p w:rsidR="0098095F" w:rsidRPr="00B14A0E" w:rsidRDefault="0098095F" w:rsidP="0098095F">
            <w:pPr>
              <w:jc w:val="both"/>
              <w:rPr>
                <w:b/>
                <w:sz w:val="18"/>
                <w:szCs w:val="18"/>
              </w:rPr>
            </w:pPr>
            <w:r w:rsidRPr="00B14A0E">
              <w:rPr>
                <w:b/>
                <w:sz w:val="18"/>
                <w:szCs w:val="18"/>
              </w:rPr>
              <w:t>заболевания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F" w:rsidRPr="00B14A0E" w:rsidRDefault="0098095F" w:rsidP="0098095F">
            <w:pPr>
              <w:jc w:val="both"/>
              <w:rPr>
                <w:b/>
                <w:sz w:val="18"/>
                <w:szCs w:val="18"/>
              </w:rPr>
            </w:pPr>
            <w:r w:rsidRPr="00B14A0E">
              <w:rPr>
                <w:b/>
                <w:sz w:val="18"/>
                <w:szCs w:val="18"/>
              </w:rPr>
              <w:t>Сахар</w:t>
            </w:r>
            <w:r w:rsidR="00B14A0E" w:rsidRPr="00B14A0E">
              <w:rPr>
                <w:b/>
                <w:sz w:val="18"/>
                <w:szCs w:val="18"/>
              </w:rPr>
              <w:t>-</w:t>
            </w:r>
          </w:p>
          <w:p w:rsidR="0098095F" w:rsidRPr="00B14A0E" w:rsidRDefault="0098095F" w:rsidP="0098095F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B14A0E">
              <w:rPr>
                <w:b/>
                <w:sz w:val="18"/>
                <w:szCs w:val="18"/>
              </w:rPr>
              <w:t>ный</w:t>
            </w:r>
            <w:proofErr w:type="spellEnd"/>
            <w:r w:rsidRPr="00B14A0E">
              <w:rPr>
                <w:b/>
                <w:sz w:val="18"/>
                <w:szCs w:val="18"/>
              </w:rPr>
              <w:t xml:space="preserve"> диабет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F" w:rsidRPr="00B14A0E" w:rsidRDefault="0098095F" w:rsidP="0098095F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B14A0E">
              <w:rPr>
                <w:b/>
                <w:sz w:val="18"/>
                <w:szCs w:val="18"/>
              </w:rPr>
              <w:t>Бронхиаль</w:t>
            </w:r>
            <w:proofErr w:type="spellEnd"/>
            <w:r w:rsidR="00B14A0E" w:rsidRPr="00B14A0E">
              <w:rPr>
                <w:b/>
                <w:sz w:val="18"/>
                <w:szCs w:val="18"/>
              </w:rPr>
              <w:t>-</w:t>
            </w:r>
          </w:p>
          <w:p w:rsidR="0098095F" w:rsidRPr="00B14A0E" w:rsidRDefault="0098095F" w:rsidP="0098095F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B14A0E">
              <w:rPr>
                <w:b/>
                <w:sz w:val="18"/>
                <w:szCs w:val="18"/>
              </w:rPr>
              <w:t>ная</w:t>
            </w:r>
            <w:proofErr w:type="spellEnd"/>
            <w:r w:rsidRPr="00B14A0E">
              <w:rPr>
                <w:b/>
                <w:sz w:val="18"/>
                <w:szCs w:val="18"/>
              </w:rPr>
              <w:t xml:space="preserve"> </w:t>
            </w:r>
          </w:p>
          <w:p w:rsidR="0098095F" w:rsidRPr="00B14A0E" w:rsidRDefault="0098095F" w:rsidP="0098095F">
            <w:pPr>
              <w:jc w:val="both"/>
              <w:rPr>
                <w:b/>
                <w:sz w:val="18"/>
                <w:szCs w:val="18"/>
              </w:rPr>
            </w:pPr>
            <w:r w:rsidRPr="00B14A0E">
              <w:rPr>
                <w:b/>
                <w:sz w:val="18"/>
                <w:szCs w:val="18"/>
              </w:rPr>
              <w:t>астма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F" w:rsidRPr="00B14A0E" w:rsidRDefault="0098095F" w:rsidP="0098095F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B14A0E">
              <w:rPr>
                <w:b/>
                <w:sz w:val="18"/>
                <w:szCs w:val="18"/>
              </w:rPr>
              <w:t>Хрони</w:t>
            </w:r>
            <w:proofErr w:type="spellEnd"/>
            <w:r w:rsidR="00B14A0E" w:rsidRPr="00B14A0E">
              <w:rPr>
                <w:b/>
                <w:sz w:val="18"/>
                <w:szCs w:val="18"/>
              </w:rPr>
              <w:t>-</w:t>
            </w:r>
          </w:p>
          <w:p w:rsidR="0098095F" w:rsidRPr="00B14A0E" w:rsidRDefault="0098095F" w:rsidP="0098095F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B14A0E">
              <w:rPr>
                <w:b/>
                <w:sz w:val="18"/>
                <w:szCs w:val="18"/>
              </w:rPr>
              <w:t>ческий</w:t>
            </w:r>
            <w:proofErr w:type="spellEnd"/>
          </w:p>
          <w:p w:rsidR="0098095F" w:rsidRPr="00B14A0E" w:rsidRDefault="0098095F" w:rsidP="0098095F">
            <w:pPr>
              <w:jc w:val="both"/>
              <w:rPr>
                <w:b/>
                <w:sz w:val="18"/>
                <w:szCs w:val="18"/>
              </w:rPr>
            </w:pPr>
            <w:r w:rsidRPr="00B14A0E">
              <w:rPr>
                <w:b/>
                <w:sz w:val="18"/>
                <w:szCs w:val="18"/>
              </w:rPr>
              <w:t>гастрит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F" w:rsidRPr="00B14A0E" w:rsidRDefault="00B14A0E" w:rsidP="0098095F">
            <w:pPr>
              <w:jc w:val="both"/>
              <w:rPr>
                <w:b/>
                <w:sz w:val="18"/>
                <w:szCs w:val="18"/>
              </w:rPr>
            </w:pPr>
            <w:r w:rsidRPr="00B14A0E">
              <w:rPr>
                <w:b/>
                <w:sz w:val="18"/>
                <w:szCs w:val="18"/>
              </w:rPr>
              <w:t>Сколиоз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F" w:rsidRPr="00B14A0E" w:rsidRDefault="0098095F" w:rsidP="0098095F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B14A0E">
              <w:rPr>
                <w:b/>
                <w:sz w:val="18"/>
                <w:szCs w:val="18"/>
              </w:rPr>
              <w:t>Хрони</w:t>
            </w:r>
            <w:proofErr w:type="spellEnd"/>
            <w:r w:rsidR="00B14A0E" w:rsidRPr="00B14A0E">
              <w:rPr>
                <w:b/>
                <w:sz w:val="18"/>
                <w:szCs w:val="18"/>
              </w:rPr>
              <w:t>-</w:t>
            </w:r>
          </w:p>
          <w:p w:rsidR="0098095F" w:rsidRPr="00B14A0E" w:rsidRDefault="0098095F" w:rsidP="0098095F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B14A0E">
              <w:rPr>
                <w:b/>
                <w:sz w:val="18"/>
                <w:szCs w:val="18"/>
              </w:rPr>
              <w:t>ческий</w:t>
            </w:r>
            <w:proofErr w:type="spellEnd"/>
          </w:p>
          <w:p w:rsidR="0098095F" w:rsidRPr="00B14A0E" w:rsidRDefault="0098095F" w:rsidP="0098095F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B14A0E">
              <w:rPr>
                <w:b/>
                <w:sz w:val="18"/>
                <w:szCs w:val="18"/>
              </w:rPr>
              <w:t>тонзилит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F" w:rsidRPr="00B14A0E" w:rsidRDefault="0098095F" w:rsidP="0098095F">
            <w:pPr>
              <w:jc w:val="both"/>
              <w:rPr>
                <w:b/>
                <w:sz w:val="18"/>
                <w:szCs w:val="18"/>
              </w:rPr>
            </w:pPr>
            <w:r w:rsidRPr="00B14A0E">
              <w:rPr>
                <w:b/>
                <w:sz w:val="18"/>
                <w:szCs w:val="18"/>
              </w:rPr>
              <w:t>ВСД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F" w:rsidRPr="00B14A0E" w:rsidRDefault="00B14A0E" w:rsidP="0098095F">
            <w:pPr>
              <w:jc w:val="both"/>
              <w:rPr>
                <w:b/>
                <w:sz w:val="18"/>
                <w:szCs w:val="18"/>
              </w:rPr>
            </w:pPr>
            <w:r w:rsidRPr="00B14A0E">
              <w:rPr>
                <w:b/>
                <w:sz w:val="18"/>
                <w:szCs w:val="18"/>
              </w:rPr>
              <w:t>Миопия</w:t>
            </w:r>
          </w:p>
        </w:tc>
      </w:tr>
      <w:tr w:rsidR="00B14A0E" w:rsidTr="00B14A0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F" w:rsidRDefault="0098095F" w:rsidP="0098095F">
            <w:pPr>
              <w:jc w:val="both"/>
            </w:pPr>
            <w:r>
              <w:t>2009-</w:t>
            </w:r>
          </w:p>
          <w:p w:rsidR="0098095F" w:rsidRDefault="0098095F" w:rsidP="0098095F">
            <w:pPr>
              <w:jc w:val="both"/>
            </w:pPr>
            <w:r>
              <w:t>2010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F" w:rsidRPr="003549A0" w:rsidRDefault="0098095F" w:rsidP="0098095F">
            <w:pPr>
              <w:jc w:val="both"/>
              <w:rPr>
                <w:b/>
              </w:rPr>
            </w:pPr>
            <w:r w:rsidRPr="003549A0">
              <w:rPr>
                <w:b/>
              </w:rPr>
              <w:t>485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F" w:rsidRDefault="00B14A0E" w:rsidP="0098095F">
            <w:pPr>
              <w:jc w:val="both"/>
            </w:pPr>
            <w:r>
              <w:t>85ч.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F" w:rsidRDefault="00B14A0E" w:rsidP="0098095F">
            <w:pPr>
              <w:jc w:val="both"/>
            </w:pPr>
            <w:r>
              <w:t>1ч.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F" w:rsidRDefault="00B14A0E" w:rsidP="0098095F">
            <w:pPr>
              <w:jc w:val="both"/>
            </w:pPr>
            <w:r>
              <w:t>8ч.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F" w:rsidRDefault="00B14A0E" w:rsidP="0098095F">
            <w:pPr>
              <w:jc w:val="both"/>
            </w:pPr>
            <w:r>
              <w:t>8ч.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F" w:rsidRDefault="00B14A0E" w:rsidP="0098095F">
            <w:pPr>
              <w:jc w:val="both"/>
            </w:pPr>
            <w:r>
              <w:t>23ч.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F" w:rsidRDefault="00B14A0E" w:rsidP="0098095F">
            <w:pPr>
              <w:jc w:val="both"/>
            </w:pPr>
            <w:r>
              <w:t>19ч.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F" w:rsidRDefault="00B14A0E" w:rsidP="0098095F">
            <w:pPr>
              <w:jc w:val="both"/>
            </w:pPr>
            <w:r>
              <w:t>14ч.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F" w:rsidRDefault="00B14A0E" w:rsidP="0098095F">
            <w:pPr>
              <w:jc w:val="both"/>
            </w:pPr>
            <w:r>
              <w:t>20ч.</w:t>
            </w:r>
          </w:p>
        </w:tc>
      </w:tr>
      <w:tr w:rsidR="00B14A0E" w:rsidTr="00B14A0E">
        <w:tblPrEx>
          <w:tblLook w:val="04A0"/>
        </w:tblPrEx>
        <w:tc>
          <w:tcPr>
            <w:tcW w:w="732" w:type="dxa"/>
            <w:hideMark/>
          </w:tcPr>
          <w:p w:rsidR="00B14A0E" w:rsidRDefault="00B14A0E" w:rsidP="00CA4230">
            <w:pPr>
              <w:jc w:val="both"/>
            </w:pPr>
          </w:p>
        </w:tc>
        <w:tc>
          <w:tcPr>
            <w:tcW w:w="1048" w:type="dxa"/>
            <w:hideMark/>
          </w:tcPr>
          <w:p w:rsidR="00B14A0E" w:rsidRDefault="00B14A0E" w:rsidP="00CA4230">
            <w:pPr>
              <w:jc w:val="both"/>
            </w:pPr>
          </w:p>
        </w:tc>
        <w:tc>
          <w:tcPr>
            <w:tcW w:w="1264" w:type="dxa"/>
            <w:hideMark/>
          </w:tcPr>
          <w:p w:rsidR="00B14A0E" w:rsidRDefault="00B14A0E" w:rsidP="00CA4230">
            <w:pPr>
              <w:jc w:val="both"/>
            </w:pPr>
          </w:p>
        </w:tc>
        <w:tc>
          <w:tcPr>
            <w:tcW w:w="792" w:type="dxa"/>
            <w:hideMark/>
          </w:tcPr>
          <w:p w:rsidR="00B14A0E" w:rsidRDefault="00B14A0E" w:rsidP="00CA4230">
            <w:pPr>
              <w:jc w:val="both"/>
            </w:pPr>
          </w:p>
        </w:tc>
        <w:tc>
          <w:tcPr>
            <w:tcW w:w="1125" w:type="dxa"/>
            <w:hideMark/>
          </w:tcPr>
          <w:p w:rsidR="00B14A0E" w:rsidRDefault="00B14A0E" w:rsidP="00CA4230">
            <w:pPr>
              <w:jc w:val="both"/>
            </w:pPr>
          </w:p>
        </w:tc>
        <w:tc>
          <w:tcPr>
            <w:tcW w:w="858" w:type="dxa"/>
            <w:hideMark/>
          </w:tcPr>
          <w:p w:rsidR="00B14A0E" w:rsidRDefault="00B14A0E" w:rsidP="00CA4230">
            <w:pPr>
              <w:jc w:val="both"/>
            </w:pPr>
          </w:p>
        </w:tc>
        <w:tc>
          <w:tcPr>
            <w:tcW w:w="1045" w:type="dxa"/>
            <w:hideMark/>
          </w:tcPr>
          <w:p w:rsidR="00B14A0E" w:rsidRDefault="00B14A0E" w:rsidP="00CA4230">
            <w:pPr>
              <w:jc w:val="both"/>
            </w:pPr>
          </w:p>
        </w:tc>
        <w:tc>
          <w:tcPr>
            <w:tcW w:w="991" w:type="dxa"/>
            <w:hideMark/>
          </w:tcPr>
          <w:p w:rsidR="00B14A0E" w:rsidRDefault="00B14A0E" w:rsidP="00CA4230">
            <w:pPr>
              <w:jc w:val="both"/>
            </w:pPr>
          </w:p>
        </w:tc>
        <w:tc>
          <w:tcPr>
            <w:tcW w:w="670" w:type="dxa"/>
            <w:hideMark/>
          </w:tcPr>
          <w:p w:rsidR="00B14A0E" w:rsidRDefault="00B14A0E" w:rsidP="00CA4230">
            <w:pPr>
              <w:jc w:val="both"/>
            </w:pPr>
          </w:p>
        </w:tc>
        <w:tc>
          <w:tcPr>
            <w:tcW w:w="907" w:type="dxa"/>
            <w:hideMark/>
          </w:tcPr>
          <w:p w:rsidR="00B14A0E" w:rsidRDefault="00B14A0E" w:rsidP="00CA4230">
            <w:pPr>
              <w:jc w:val="both"/>
            </w:pPr>
          </w:p>
        </w:tc>
      </w:tr>
      <w:tr w:rsidR="00B14A0E" w:rsidTr="00B14A0E">
        <w:tblPrEx>
          <w:tblLook w:val="04A0"/>
        </w:tblPrEx>
        <w:tc>
          <w:tcPr>
            <w:tcW w:w="732" w:type="dxa"/>
            <w:hideMark/>
          </w:tcPr>
          <w:p w:rsidR="00B14A0E" w:rsidRDefault="00B14A0E" w:rsidP="00CA4230">
            <w:pPr>
              <w:jc w:val="both"/>
            </w:pPr>
            <w:r>
              <w:t>2010-</w:t>
            </w:r>
          </w:p>
          <w:p w:rsidR="00B14A0E" w:rsidRDefault="00B14A0E" w:rsidP="00CA4230">
            <w:pPr>
              <w:jc w:val="both"/>
            </w:pPr>
            <w:r>
              <w:t>2011</w:t>
            </w:r>
          </w:p>
        </w:tc>
        <w:tc>
          <w:tcPr>
            <w:tcW w:w="1048" w:type="dxa"/>
            <w:hideMark/>
          </w:tcPr>
          <w:p w:rsidR="00B14A0E" w:rsidRPr="003549A0" w:rsidRDefault="00B14A0E" w:rsidP="00CA4230">
            <w:pPr>
              <w:jc w:val="both"/>
              <w:rPr>
                <w:b/>
              </w:rPr>
            </w:pPr>
            <w:r w:rsidRPr="003549A0">
              <w:rPr>
                <w:b/>
              </w:rPr>
              <w:t>532</w:t>
            </w:r>
          </w:p>
        </w:tc>
        <w:tc>
          <w:tcPr>
            <w:tcW w:w="1264" w:type="dxa"/>
            <w:hideMark/>
          </w:tcPr>
          <w:p w:rsidR="00B14A0E" w:rsidRDefault="00B14A0E" w:rsidP="00CA4230">
            <w:pPr>
              <w:jc w:val="both"/>
            </w:pPr>
            <w:r>
              <w:t>120ч.</w:t>
            </w:r>
          </w:p>
        </w:tc>
        <w:tc>
          <w:tcPr>
            <w:tcW w:w="792" w:type="dxa"/>
            <w:hideMark/>
          </w:tcPr>
          <w:p w:rsidR="00B14A0E" w:rsidRDefault="00B14A0E" w:rsidP="00CA4230">
            <w:pPr>
              <w:jc w:val="both"/>
            </w:pPr>
            <w:r>
              <w:t>1ч.</w:t>
            </w:r>
          </w:p>
        </w:tc>
        <w:tc>
          <w:tcPr>
            <w:tcW w:w="1125" w:type="dxa"/>
            <w:hideMark/>
          </w:tcPr>
          <w:p w:rsidR="00B14A0E" w:rsidRDefault="00B14A0E" w:rsidP="00CA4230">
            <w:pPr>
              <w:jc w:val="both"/>
            </w:pPr>
            <w:r>
              <w:t>6ч.</w:t>
            </w:r>
          </w:p>
        </w:tc>
        <w:tc>
          <w:tcPr>
            <w:tcW w:w="858" w:type="dxa"/>
            <w:hideMark/>
          </w:tcPr>
          <w:p w:rsidR="00B14A0E" w:rsidRDefault="00B14A0E" w:rsidP="00CA4230">
            <w:pPr>
              <w:jc w:val="both"/>
            </w:pPr>
            <w:r>
              <w:t>47ч.</w:t>
            </w:r>
          </w:p>
        </w:tc>
        <w:tc>
          <w:tcPr>
            <w:tcW w:w="1045" w:type="dxa"/>
            <w:hideMark/>
          </w:tcPr>
          <w:p w:rsidR="00B14A0E" w:rsidRDefault="00B14A0E" w:rsidP="00CA4230">
            <w:pPr>
              <w:jc w:val="both"/>
            </w:pPr>
            <w:r>
              <w:t>18ч.</w:t>
            </w:r>
          </w:p>
        </w:tc>
        <w:tc>
          <w:tcPr>
            <w:tcW w:w="991" w:type="dxa"/>
            <w:hideMark/>
          </w:tcPr>
          <w:p w:rsidR="00B14A0E" w:rsidRDefault="00B14A0E" w:rsidP="00CA4230">
            <w:pPr>
              <w:jc w:val="both"/>
            </w:pPr>
            <w:r>
              <w:t>16ч.</w:t>
            </w:r>
          </w:p>
        </w:tc>
        <w:tc>
          <w:tcPr>
            <w:tcW w:w="670" w:type="dxa"/>
            <w:hideMark/>
          </w:tcPr>
          <w:p w:rsidR="00B14A0E" w:rsidRDefault="00B14A0E" w:rsidP="00CA4230">
            <w:pPr>
              <w:jc w:val="both"/>
            </w:pPr>
            <w:r>
              <w:t>6ч.</w:t>
            </w:r>
          </w:p>
        </w:tc>
        <w:tc>
          <w:tcPr>
            <w:tcW w:w="907" w:type="dxa"/>
            <w:hideMark/>
          </w:tcPr>
          <w:p w:rsidR="00B14A0E" w:rsidRDefault="00B14A0E" w:rsidP="00CA4230">
            <w:pPr>
              <w:jc w:val="both"/>
            </w:pPr>
            <w:r>
              <w:t>24ч.</w:t>
            </w:r>
          </w:p>
        </w:tc>
      </w:tr>
      <w:tr w:rsidR="00B14A0E" w:rsidTr="00B14A0E">
        <w:tblPrEx>
          <w:tblLook w:val="04A0"/>
        </w:tblPrEx>
        <w:tc>
          <w:tcPr>
            <w:tcW w:w="732" w:type="dxa"/>
            <w:hideMark/>
          </w:tcPr>
          <w:p w:rsidR="00B14A0E" w:rsidRPr="00496EA8" w:rsidRDefault="00B14A0E" w:rsidP="00CA4230">
            <w:pPr>
              <w:jc w:val="both"/>
              <w:rPr>
                <w:b/>
                <w:sz w:val="18"/>
                <w:szCs w:val="18"/>
              </w:rPr>
            </w:pPr>
            <w:r w:rsidRPr="00496EA8">
              <w:rPr>
                <w:b/>
                <w:sz w:val="18"/>
                <w:szCs w:val="18"/>
              </w:rPr>
              <w:t>Сравнение</w:t>
            </w:r>
          </w:p>
          <w:p w:rsidR="00B14A0E" w:rsidRPr="00496EA8" w:rsidRDefault="00B14A0E" w:rsidP="00CA423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48" w:type="dxa"/>
            <w:hideMark/>
          </w:tcPr>
          <w:p w:rsidR="00B14A0E" w:rsidRPr="00496EA8" w:rsidRDefault="00B14A0E" w:rsidP="00CA4230">
            <w:pPr>
              <w:jc w:val="both"/>
              <w:rPr>
                <w:b/>
              </w:rPr>
            </w:pPr>
            <w:r w:rsidRPr="00496EA8">
              <w:rPr>
                <w:b/>
              </w:rPr>
              <w:t>-47ч.</w:t>
            </w:r>
          </w:p>
        </w:tc>
        <w:tc>
          <w:tcPr>
            <w:tcW w:w="1264" w:type="dxa"/>
            <w:hideMark/>
          </w:tcPr>
          <w:p w:rsidR="00B14A0E" w:rsidRPr="00496EA8" w:rsidRDefault="00B14A0E" w:rsidP="00CA4230">
            <w:pPr>
              <w:jc w:val="both"/>
              <w:rPr>
                <w:b/>
              </w:rPr>
            </w:pPr>
            <w:r w:rsidRPr="00496EA8">
              <w:rPr>
                <w:b/>
              </w:rPr>
              <w:t>+35ч.</w:t>
            </w:r>
          </w:p>
        </w:tc>
        <w:tc>
          <w:tcPr>
            <w:tcW w:w="792" w:type="dxa"/>
            <w:hideMark/>
          </w:tcPr>
          <w:p w:rsidR="00B14A0E" w:rsidRPr="00496EA8" w:rsidRDefault="00B14A0E" w:rsidP="00CA4230">
            <w:pPr>
              <w:jc w:val="both"/>
              <w:rPr>
                <w:b/>
              </w:rPr>
            </w:pPr>
            <w:r w:rsidRPr="00496EA8">
              <w:rPr>
                <w:b/>
              </w:rPr>
              <w:t>-</w:t>
            </w:r>
          </w:p>
        </w:tc>
        <w:tc>
          <w:tcPr>
            <w:tcW w:w="1125" w:type="dxa"/>
            <w:hideMark/>
          </w:tcPr>
          <w:p w:rsidR="00B14A0E" w:rsidRPr="00496EA8" w:rsidRDefault="00B14A0E" w:rsidP="00CA4230">
            <w:pPr>
              <w:jc w:val="both"/>
              <w:rPr>
                <w:b/>
              </w:rPr>
            </w:pPr>
            <w:r w:rsidRPr="00496EA8">
              <w:rPr>
                <w:b/>
              </w:rPr>
              <w:t>-2ч.</w:t>
            </w:r>
          </w:p>
        </w:tc>
        <w:tc>
          <w:tcPr>
            <w:tcW w:w="858" w:type="dxa"/>
            <w:hideMark/>
          </w:tcPr>
          <w:p w:rsidR="00B14A0E" w:rsidRPr="00496EA8" w:rsidRDefault="00B14A0E" w:rsidP="00CA4230">
            <w:pPr>
              <w:jc w:val="both"/>
              <w:rPr>
                <w:b/>
              </w:rPr>
            </w:pPr>
            <w:r w:rsidRPr="00496EA8">
              <w:rPr>
                <w:b/>
              </w:rPr>
              <w:t>+39</w:t>
            </w:r>
          </w:p>
        </w:tc>
        <w:tc>
          <w:tcPr>
            <w:tcW w:w="1045" w:type="dxa"/>
            <w:hideMark/>
          </w:tcPr>
          <w:p w:rsidR="00B14A0E" w:rsidRPr="00496EA8" w:rsidRDefault="00B14A0E" w:rsidP="00CA4230">
            <w:pPr>
              <w:jc w:val="both"/>
              <w:rPr>
                <w:b/>
              </w:rPr>
            </w:pPr>
            <w:r w:rsidRPr="00496EA8">
              <w:rPr>
                <w:b/>
              </w:rPr>
              <w:t>-5ч.</w:t>
            </w:r>
          </w:p>
        </w:tc>
        <w:tc>
          <w:tcPr>
            <w:tcW w:w="991" w:type="dxa"/>
            <w:hideMark/>
          </w:tcPr>
          <w:p w:rsidR="00B14A0E" w:rsidRPr="00496EA8" w:rsidRDefault="00B14A0E" w:rsidP="00CA4230">
            <w:pPr>
              <w:jc w:val="both"/>
              <w:rPr>
                <w:b/>
              </w:rPr>
            </w:pPr>
            <w:r w:rsidRPr="00496EA8">
              <w:rPr>
                <w:b/>
              </w:rPr>
              <w:t>-3ч.</w:t>
            </w:r>
          </w:p>
        </w:tc>
        <w:tc>
          <w:tcPr>
            <w:tcW w:w="670" w:type="dxa"/>
            <w:hideMark/>
          </w:tcPr>
          <w:p w:rsidR="00B14A0E" w:rsidRPr="00496EA8" w:rsidRDefault="00B14A0E" w:rsidP="00CA4230">
            <w:pPr>
              <w:jc w:val="both"/>
              <w:rPr>
                <w:b/>
              </w:rPr>
            </w:pPr>
            <w:r w:rsidRPr="00496EA8">
              <w:rPr>
                <w:b/>
              </w:rPr>
              <w:t>-8ч.</w:t>
            </w:r>
          </w:p>
        </w:tc>
        <w:tc>
          <w:tcPr>
            <w:tcW w:w="907" w:type="dxa"/>
            <w:hideMark/>
          </w:tcPr>
          <w:p w:rsidR="00B14A0E" w:rsidRPr="00496EA8" w:rsidRDefault="00B14A0E" w:rsidP="00CA4230">
            <w:pPr>
              <w:jc w:val="both"/>
              <w:rPr>
                <w:b/>
              </w:rPr>
            </w:pPr>
            <w:r w:rsidRPr="00496EA8">
              <w:rPr>
                <w:b/>
              </w:rPr>
              <w:t>+4ч.</w:t>
            </w:r>
          </w:p>
        </w:tc>
      </w:tr>
      <w:tr w:rsidR="00B14A0E" w:rsidTr="00B14A0E">
        <w:tblPrEx>
          <w:tblLook w:val="04A0"/>
        </w:tblPrEx>
        <w:tc>
          <w:tcPr>
            <w:tcW w:w="732" w:type="dxa"/>
            <w:hideMark/>
          </w:tcPr>
          <w:p w:rsidR="00B14A0E" w:rsidRPr="00496EA8" w:rsidRDefault="00B14A0E" w:rsidP="00CA4230">
            <w:pPr>
              <w:jc w:val="both"/>
              <w:rPr>
                <w:b/>
              </w:rPr>
            </w:pPr>
          </w:p>
        </w:tc>
        <w:tc>
          <w:tcPr>
            <w:tcW w:w="1048" w:type="dxa"/>
            <w:hideMark/>
          </w:tcPr>
          <w:p w:rsidR="00B14A0E" w:rsidRPr="00496EA8" w:rsidRDefault="00B14A0E" w:rsidP="00CA4230">
            <w:pPr>
              <w:jc w:val="both"/>
              <w:rPr>
                <w:b/>
              </w:rPr>
            </w:pPr>
          </w:p>
        </w:tc>
        <w:tc>
          <w:tcPr>
            <w:tcW w:w="1264" w:type="dxa"/>
            <w:hideMark/>
          </w:tcPr>
          <w:p w:rsidR="00B14A0E" w:rsidRPr="00496EA8" w:rsidRDefault="00B14A0E" w:rsidP="00CA4230">
            <w:pPr>
              <w:jc w:val="both"/>
              <w:rPr>
                <w:b/>
              </w:rPr>
            </w:pPr>
          </w:p>
        </w:tc>
        <w:tc>
          <w:tcPr>
            <w:tcW w:w="792" w:type="dxa"/>
            <w:hideMark/>
          </w:tcPr>
          <w:p w:rsidR="00B14A0E" w:rsidRPr="00496EA8" w:rsidRDefault="00B14A0E" w:rsidP="00CA4230">
            <w:pPr>
              <w:jc w:val="both"/>
              <w:rPr>
                <w:b/>
              </w:rPr>
            </w:pPr>
          </w:p>
        </w:tc>
        <w:tc>
          <w:tcPr>
            <w:tcW w:w="1125" w:type="dxa"/>
            <w:hideMark/>
          </w:tcPr>
          <w:p w:rsidR="00B14A0E" w:rsidRPr="00496EA8" w:rsidRDefault="00B14A0E" w:rsidP="00CA4230">
            <w:pPr>
              <w:jc w:val="both"/>
              <w:rPr>
                <w:b/>
              </w:rPr>
            </w:pPr>
          </w:p>
        </w:tc>
        <w:tc>
          <w:tcPr>
            <w:tcW w:w="858" w:type="dxa"/>
            <w:hideMark/>
          </w:tcPr>
          <w:p w:rsidR="00B14A0E" w:rsidRPr="00496EA8" w:rsidRDefault="00B14A0E" w:rsidP="00CA4230">
            <w:pPr>
              <w:jc w:val="both"/>
              <w:rPr>
                <w:b/>
              </w:rPr>
            </w:pPr>
          </w:p>
        </w:tc>
        <w:tc>
          <w:tcPr>
            <w:tcW w:w="1045" w:type="dxa"/>
            <w:hideMark/>
          </w:tcPr>
          <w:p w:rsidR="00B14A0E" w:rsidRPr="00496EA8" w:rsidRDefault="00B14A0E" w:rsidP="00CA4230">
            <w:pPr>
              <w:jc w:val="both"/>
              <w:rPr>
                <w:b/>
              </w:rPr>
            </w:pPr>
          </w:p>
        </w:tc>
        <w:tc>
          <w:tcPr>
            <w:tcW w:w="991" w:type="dxa"/>
            <w:hideMark/>
          </w:tcPr>
          <w:p w:rsidR="00B14A0E" w:rsidRPr="00496EA8" w:rsidRDefault="00B14A0E" w:rsidP="00CA4230">
            <w:pPr>
              <w:jc w:val="both"/>
              <w:rPr>
                <w:b/>
              </w:rPr>
            </w:pPr>
          </w:p>
        </w:tc>
        <w:tc>
          <w:tcPr>
            <w:tcW w:w="670" w:type="dxa"/>
            <w:hideMark/>
          </w:tcPr>
          <w:p w:rsidR="00B14A0E" w:rsidRPr="00496EA8" w:rsidRDefault="00B14A0E" w:rsidP="00CA4230">
            <w:pPr>
              <w:jc w:val="both"/>
              <w:rPr>
                <w:b/>
              </w:rPr>
            </w:pPr>
          </w:p>
        </w:tc>
        <w:tc>
          <w:tcPr>
            <w:tcW w:w="907" w:type="dxa"/>
            <w:hideMark/>
          </w:tcPr>
          <w:p w:rsidR="00B14A0E" w:rsidRPr="00496EA8" w:rsidRDefault="00B14A0E" w:rsidP="00CA4230">
            <w:pPr>
              <w:jc w:val="both"/>
              <w:rPr>
                <w:b/>
              </w:rPr>
            </w:pPr>
          </w:p>
        </w:tc>
      </w:tr>
    </w:tbl>
    <w:p w:rsidR="0098095F" w:rsidRDefault="002D6BB7" w:rsidP="008C4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1EC5" w:rsidRPr="002D6BB7">
        <w:rPr>
          <w:rFonts w:ascii="Times New Roman" w:hAnsi="Times New Roman" w:cs="Times New Roman"/>
          <w:sz w:val="24"/>
          <w:szCs w:val="24"/>
        </w:rPr>
        <w:t>Анализ травматизма младших школьников (по видам травм)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31EC5" w:rsidTr="00231EC5">
        <w:tc>
          <w:tcPr>
            <w:tcW w:w="1367" w:type="dxa"/>
          </w:tcPr>
          <w:p w:rsidR="00231EC5" w:rsidRPr="00231EC5" w:rsidRDefault="00231EC5" w:rsidP="008C44ED">
            <w:pPr>
              <w:jc w:val="both"/>
              <w:rPr>
                <w:b/>
              </w:rPr>
            </w:pPr>
            <w:r w:rsidRPr="00231EC5">
              <w:rPr>
                <w:b/>
              </w:rPr>
              <w:t xml:space="preserve">Классы </w:t>
            </w:r>
          </w:p>
        </w:tc>
        <w:tc>
          <w:tcPr>
            <w:tcW w:w="1367" w:type="dxa"/>
          </w:tcPr>
          <w:p w:rsidR="00231EC5" w:rsidRPr="00231EC5" w:rsidRDefault="00231EC5" w:rsidP="008C44ED">
            <w:pPr>
              <w:jc w:val="both"/>
              <w:rPr>
                <w:b/>
              </w:rPr>
            </w:pPr>
            <w:r w:rsidRPr="00231EC5">
              <w:rPr>
                <w:b/>
              </w:rPr>
              <w:t xml:space="preserve">Переломы </w:t>
            </w:r>
          </w:p>
        </w:tc>
        <w:tc>
          <w:tcPr>
            <w:tcW w:w="1367" w:type="dxa"/>
          </w:tcPr>
          <w:p w:rsidR="00231EC5" w:rsidRPr="00231EC5" w:rsidRDefault="00231EC5" w:rsidP="008C44ED">
            <w:pPr>
              <w:jc w:val="both"/>
              <w:rPr>
                <w:b/>
              </w:rPr>
            </w:pPr>
            <w:r w:rsidRPr="00231EC5">
              <w:rPr>
                <w:b/>
              </w:rPr>
              <w:t xml:space="preserve">Ушибы </w:t>
            </w:r>
          </w:p>
        </w:tc>
        <w:tc>
          <w:tcPr>
            <w:tcW w:w="1367" w:type="dxa"/>
          </w:tcPr>
          <w:p w:rsidR="00231EC5" w:rsidRPr="00231EC5" w:rsidRDefault="00231EC5" w:rsidP="008C44ED">
            <w:pPr>
              <w:jc w:val="both"/>
              <w:rPr>
                <w:b/>
              </w:rPr>
            </w:pPr>
            <w:r w:rsidRPr="00231EC5">
              <w:rPr>
                <w:b/>
              </w:rPr>
              <w:t>Растяжения связок</w:t>
            </w:r>
          </w:p>
        </w:tc>
        <w:tc>
          <w:tcPr>
            <w:tcW w:w="1367" w:type="dxa"/>
          </w:tcPr>
          <w:p w:rsidR="00231EC5" w:rsidRPr="00231EC5" w:rsidRDefault="00231EC5" w:rsidP="008C44ED">
            <w:pPr>
              <w:jc w:val="both"/>
              <w:rPr>
                <w:b/>
              </w:rPr>
            </w:pPr>
            <w:proofErr w:type="spellStart"/>
            <w:r w:rsidRPr="00231EC5">
              <w:rPr>
                <w:b/>
              </w:rPr>
              <w:t>Укуш</w:t>
            </w:r>
            <w:proofErr w:type="gramStart"/>
            <w:r w:rsidRPr="00231EC5">
              <w:rPr>
                <w:b/>
              </w:rPr>
              <w:t>.р</w:t>
            </w:r>
            <w:proofErr w:type="gramEnd"/>
            <w:r w:rsidRPr="00231EC5">
              <w:rPr>
                <w:b/>
              </w:rPr>
              <w:t>аны</w:t>
            </w:r>
            <w:proofErr w:type="spellEnd"/>
          </w:p>
        </w:tc>
        <w:tc>
          <w:tcPr>
            <w:tcW w:w="1368" w:type="dxa"/>
          </w:tcPr>
          <w:p w:rsidR="00231EC5" w:rsidRPr="00231EC5" w:rsidRDefault="00231EC5" w:rsidP="008C44ED">
            <w:pPr>
              <w:jc w:val="both"/>
              <w:rPr>
                <w:b/>
              </w:rPr>
            </w:pPr>
            <w:r w:rsidRPr="00231EC5">
              <w:rPr>
                <w:b/>
              </w:rPr>
              <w:t>Травма глаза</w:t>
            </w:r>
          </w:p>
        </w:tc>
        <w:tc>
          <w:tcPr>
            <w:tcW w:w="1368" w:type="dxa"/>
          </w:tcPr>
          <w:p w:rsidR="00231EC5" w:rsidRPr="00231EC5" w:rsidRDefault="00231EC5" w:rsidP="008C44ED">
            <w:pPr>
              <w:jc w:val="both"/>
              <w:rPr>
                <w:b/>
              </w:rPr>
            </w:pPr>
            <w:r w:rsidRPr="00231EC5">
              <w:rPr>
                <w:b/>
              </w:rPr>
              <w:t>Закрытая ЧМТ</w:t>
            </w:r>
          </w:p>
        </w:tc>
      </w:tr>
      <w:tr w:rsidR="00231EC5" w:rsidTr="00231EC5">
        <w:tc>
          <w:tcPr>
            <w:tcW w:w="1367" w:type="dxa"/>
          </w:tcPr>
          <w:p w:rsidR="00231EC5" w:rsidRDefault="00231EC5" w:rsidP="008C44ED">
            <w:pPr>
              <w:jc w:val="both"/>
            </w:pPr>
            <w:r>
              <w:t>1</w:t>
            </w:r>
          </w:p>
        </w:tc>
        <w:tc>
          <w:tcPr>
            <w:tcW w:w="1367" w:type="dxa"/>
          </w:tcPr>
          <w:p w:rsidR="00231EC5" w:rsidRDefault="00231EC5" w:rsidP="008C44ED">
            <w:pPr>
              <w:jc w:val="both"/>
            </w:pPr>
            <w:r>
              <w:t>2</w:t>
            </w:r>
          </w:p>
        </w:tc>
        <w:tc>
          <w:tcPr>
            <w:tcW w:w="1367" w:type="dxa"/>
          </w:tcPr>
          <w:p w:rsidR="00231EC5" w:rsidRDefault="00231EC5" w:rsidP="008C44ED">
            <w:pPr>
              <w:jc w:val="both"/>
            </w:pPr>
            <w:r>
              <w:t>5</w:t>
            </w:r>
          </w:p>
        </w:tc>
        <w:tc>
          <w:tcPr>
            <w:tcW w:w="1367" w:type="dxa"/>
          </w:tcPr>
          <w:p w:rsidR="00231EC5" w:rsidRDefault="00231EC5" w:rsidP="008C44ED">
            <w:pPr>
              <w:jc w:val="both"/>
            </w:pPr>
            <w:r>
              <w:t>-</w:t>
            </w:r>
          </w:p>
        </w:tc>
        <w:tc>
          <w:tcPr>
            <w:tcW w:w="1367" w:type="dxa"/>
          </w:tcPr>
          <w:p w:rsidR="00231EC5" w:rsidRDefault="00231EC5" w:rsidP="008C44ED">
            <w:pPr>
              <w:jc w:val="both"/>
            </w:pPr>
            <w:r>
              <w:t>-</w:t>
            </w:r>
          </w:p>
        </w:tc>
        <w:tc>
          <w:tcPr>
            <w:tcW w:w="1368" w:type="dxa"/>
          </w:tcPr>
          <w:p w:rsidR="00231EC5" w:rsidRDefault="00231EC5" w:rsidP="008C44ED">
            <w:pPr>
              <w:jc w:val="both"/>
            </w:pPr>
            <w:r>
              <w:t>1</w:t>
            </w:r>
          </w:p>
        </w:tc>
        <w:tc>
          <w:tcPr>
            <w:tcW w:w="1368" w:type="dxa"/>
          </w:tcPr>
          <w:p w:rsidR="00231EC5" w:rsidRDefault="00231EC5" w:rsidP="008C44ED">
            <w:pPr>
              <w:jc w:val="both"/>
            </w:pPr>
            <w:r>
              <w:t>-</w:t>
            </w:r>
          </w:p>
        </w:tc>
      </w:tr>
      <w:tr w:rsidR="00231EC5" w:rsidTr="00231EC5">
        <w:tc>
          <w:tcPr>
            <w:tcW w:w="1367" w:type="dxa"/>
          </w:tcPr>
          <w:p w:rsidR="00231EC5" w:rsidRDefault="00231EC5" w:rsidP="008C44ED">
            <w:pPr>
              <w:jc w:val="both"/>
            </w:pPr>
            <w:r>
              <w:t>2</w:t>
            </w:r>
          </w:p>
        </w:tc>
        <w:tc>
          <w:tcPr>
            <w:tcW w:w="1367" w:type="dxa"/>
          </w:tcPr>
          <w:p w:rsidR="00231EC5" w:rsidRDefault="00231EC5" w:rsidP="008C44ED">
            <w:pPr>
              <w:jc w:val="both"/>
            </w:pPr>
            <w:r>
              <w:t>-</w:t>
            </w:r>
          </w:p>
        </w:tc>
        <w:tc>
          <w:tcPr>
            <w:tcW w:w="1367" w:type="dxa"/>
          </w:tcPr>
          <w:p w:rsidR="00231EC5" w:rsidRDefault="00231EC5" w:rsidP="008C44ED">
            <w:pPr>
              <w:jc w:val="both"/>
            </w:pPr>
            <w:r>
              <w:t>3</w:t>
            </w:r>
          </w:p>
        </w:tc>
        <w:tc>
          <w:tcPr>
            <w:tcW w:w="1367" w:type="dxa"/>
          </w:tcPr>
          <w:p w:rsidR="00231EC5" w:rsidRDefault="00231EC5" w:rsidP="008C44ED">
            <w:pPr>
              <w:jc w:val="both"/>
            </w:pPr>
            <w:r>
              <w:t>1</w:t>
            </w:r>
          </w:p>
        </w:tc>
        <w:tc>
          <w:tcPr>
            <w:tcW w:w="1367" w:type="dxa"/>
          </w:tcPr>
          <w:p w:rsidR="00231EC5" w:rsidRDefault="00231EC5" w:rsidP="008C44ED">
            <w:pPr>
              <w:jc w:val="both"/>
            </w:pPr>
            <w:r>
              <w:t>1</w:t>
            </w:r>
          </w:p>
        </w:tc>
        <w:tc>
          <w:tcPr>
            <w:tcW w:w="1368" w:type="dxa"/>
          </w:tcPr>
          <w:p w:rsidR="00231EC5" w:rsidRDefault="00231EC5" w:rsidP="008C44ED">
            <w:pPr>
              <w:jc w:val="both"/>
            </w:pPr>
            <w:r>
              <w:t>-</w:t>
            </w:r>
          </w:p>
        </w:tc>
        <w:tc>
          <w:tcPr>
            <w:tcW w:w="1368" w:type="dxa"/>
          </w:tcPr>
          <w:p w:rsidR="00231EC5" w:rsidRDefault="00231EC5" w:rsidP="008C44ED">
            <w:pPr>
              <w:jc w:val="both"/>
            </w:pPr>
            <w:r>
              <w:t>-</w:t>
            </w:r>
          </w:p>
        </w:tc>
      </w:tr>
      <w:tr w:rsidR="00231EC5" w:rsidTr="00231EC5">
        <w:tc>
          <w:tcPr>
            <w:tcW w:w="1367" w:type="dxa"/>
          </w:tcPr>
          <w:p w:rsidR="00231EC5" w:rsidRDefault="00231EC5" w:rsidP="008C44ED">
            <w:pPr>
              <w:jc w:val="both"/>
            </w:pPr>
            <w:r>
              <w:t>3</w:t>
            </w:r>
          </w:p>
        </w:tc>
        <w:tc>
          <w:tcPr>
            <w:tcW w:w="1367" w:type="dxa"/>
          </w:tcPr>
          <w:p w:rsidR="00231EC5" w:rsidRDefault="00231EC5" w:rsidP="008C44ED">
            <w:pPr>
              <w:jc w:val="both"/>
            </w:pPr>
            <w:r>
              <w:t>1</w:t>
            </w:r>
          </w:p>
        </w:tc>
        <w:tc>
          <w:tcPr>
            <w:tcW w:w="1367" w:type="dxa"/>
          </w:tcPr>
          <w:p w:rsidR="00231EC5" w:rsidRDefault="00231EC5" w:rsidP="008C44ED">
            <w:pPr>
              <w:jc w:val="both"/>
            </w:pPr>
            <w:r>
              <w:t>1</w:t>
            </w:r>
          </w:p>
        </w:tc>
        <w:tc>
          <w:tcPr>
            <w:tcW w:w="1367" w:type="dxa"/>
          </w:tcPr>
          <w:p w:rsidR="00231EC5" w:rsidRDefault="00231EC5" w:rsidP="008C44ED">
            <w:pPr>
              <w:jc w:val="both"/>
            </w:pPr>
            <w:r>
              <w:t>2</w:t>
            </w:r>
          </w:p>
        </w:tc>
        <w:tc>
          <w:tcPr>
            <w:tcW w:w="1367" w:type="dxa"/>
          </w:tcPr>
          <w:p w:rsidR="00231EC5" w:rsidRDefault="00231EC5" w:rsidP="008C44ED">
            <w:pPr>
              <w:jc w:val="both"/>
            </w:pPr>
            <w:r>
              <w:t>-</w:t>
            </w:r>
          </w:p>
        </w:tc>
        <w:tc>
          <w:tcPr>
            <w:tcW w:w="1368" w:type="dxa"/>
          </w:tcPr>
          <w:p w:rsidR="00231EC5" w:rsidRDefault="00231EC5" w:rsidP="008C44ED">
            <w:pPr>
              <w:jc w:val="both"/>
            </w:pPr>
            <w:r>
              <w:t>-</w:t>
            </w:r>
          </w:p>
        </w:tc>
        <w:tc>
          <w:tcPr>
            <w:tcW w:w="1368" w:type="dxa"/>
          </w:tcPr>
          <w:p w:rsidR="00231EC5" w:rsidRDefault="00231EC5" w:rsidP="008C44ED">
            <w:pPr>
              <w:jc w:val="both"/>
            </w:pPr>
            <w:r>
              <w:t>2</w:t>
            </w:r>
          </w:p>
        </w:tc>
      </w:tr>
      <w:tr w:rsidR="00231EC5" w:rsidTr="00231EC5">
        <w:tc>
          <w:tcPr>
            <w:tcW w:w="1367" w:type="dxa"/>
          </w:tcPr>
          <w:p w:rsidR="00231EC5" w:rsidRDefault="00231EC5" w:rsidP="008C44ED">
            <w:pPr>
              <w:jc w:val="both"/>
            </w:pPr>
            <w:r>
              <w:t>4</w:t>
            </w:r>
          </w:p>
        </w:tc>
        <w:tc>
          <w:tcPr>
            <w:tcW w:w="1367" w:type="dxa"/>
          </w:tcPr>
          <w:p w:rsidR="00231EC5" w:rsidRDefault="00231EC5" w:rsidP="008C44ED">
            <w:pPr>
              <w:jc w:val="both"/>
            </w:pPr>
            <w:r>
              <w:t>1</w:t>
            </w:r>
          </w:p>
        </w:tc>
        <w:tc>
          <w:tcPr>
            <w:tcW w:w="1367" w:type="dxa"/>
          </w:tcPr>
          <w:p w:rsidR="00231EC5" w:rsidRDefault="00231EC5" w:rsidP="008C44ED">
            <w:pPr>
              <w:jc w:val="both"/>
            </w:pPr>
            <w:r>
              <w:t>3</w:t>
            </w:r>
          </w:p>
        </w:tc>
        <w:tc>
          <w:tcPr>
            <w:tcW w:w="1367" w:type="dxa"/>
          </w:tcPr>
          <w:p w:rsidR="00231EC5" w:rsidRDefault="00231EC5" w:rsidP="008C44ED">
            <w:pPr>
              <w:jc w:val="both"/>
            </w:pPr>
            <w:r>
              <w:t>-</w:t>
            </w:r>
          </w:p>
        </w:tc>
        <w:tc>
          <w:tcPr>
            <w:tcW w:w="1367" w:type="dxa"/>
          </w:tcPr>
          <w:p w:rsidR="00231EC5" w:rsidRDefault="00231EC5" w:rsidP="008C44ED">
            <w:pPr>
              <w:jc w:val="both"/>
            </w:pPr>
            <w:r>
              <w:t>-</w:t>
            </w:r>
          </w:p>
        </w:tc>
        <w:tc>
          <w:tcPr>
            <w:tcW w:w="1368" w:type="dxa"/>
          </w:tcPr>
          <w:p w:rsidR="00231EC5" w:rsidRDefault="00231EC5" w:rsidP="008C44ED">
            <w:pPr>
              <w:jc w:val="both"/>
            </w:pPr>
            <w:r>
              <w:t>-</w:t>
            </w:r>
          </w:p>
        </w:tc>
        <w:tc>
          <w:tcPr>
            <w:tcW w:w="1368" w:type="dxa"/>
          </w:tcPr>
          <w:p w:rsidR="00231EC5" w:rsidRDefault="00231EC5" w:rsidP="008C44ED">
            <w:pPr>
              <w:jc w:val="both"/>
            </w:pPr>
            <w:r>
              <w:t>1</w:t>
            </w:r>
          </w:p>
        </w:tc>
      </w:tr>
      <w:tr w:rsidR="00231EC5" w:rsidTr="00231EC5">
        <w:tc>
          <w:tcPr>
            <w:tcW w:w="1367" w:type="dxa"/>
          </w:tcPr>
          <w:p w:rsidR="00231EC5" w:rsidRPr="00231EC5" w:rsidRDefault="00231EC5" w:rsidP="008C44ED">
            <w:pPr>
              <w:jc w:val="both"/>
              <w:rPr>
                <w:b/>
              </w:rPr>
            </w:pPr>
            <w:r w:rsidRPr="00231EC5">
              <w:rPr>
                <w:b/>
              </w:rPr>
              <w:t xml:space="preserve">Итого </w:t>
            </w:r>
          </w:p>
        </w:tc>
        <w:tc>
          <w:tcPr>
            <w:tcW w:w="1367" w:type="dxa"/>
          </w:tcPr>
          <w:p w:rsidR="00231EC5" w:rsidRPr="00231EC5" w:rsidRDefault="00231EC5" w:rsidP="008C44ED">
            <w:pPr>
              <w:jc w:val="both"/>
              <w:rPr>
                <w:b/>
              </w:rPr>
            </w:pPr>
            <w:r w:rsidRPr="00231EC5">
              <w:rPr>
                <w:b/>
              </w:rPr>
              <w:t>4</w:t>
            </w:r>
            <w:r w:rsidR="002D6BB7">
              <w:rPr>
                <w:b/>
              </w:rPr>
              <w:t>ч. / 0,8%</w:t>
            </w:r>
          </w:p>
        </w:tc>
        <w:tc>
          <w:tcPr>
            <w:tcW w:w="1367" w:type="dxa"/>
          </w:tcPr>
          <w:p w:rsidR="00231EC5" w:rsidRPr="00231EC5" w:rsidRDefault="00231EC5" w:rsidP="008C44ED">
            <w:pPr>
              <w:jc w:val="both"/>
              <w:rPr>
                <w:b/>
              </w:rPr>
            </w:pPr>
            <w:r w:rsidRPr="00231EC5">
              <w:rPr>
                <w:b/>
              </w:rPr>
              <w:t>12</w:t>
            </w:r>
            <w:r w:rsidR="002D6BB7">
              <w:rPr>
                <w:b/>
              </w:rPr>
              <w:t>ч. / 2,3%</w:t>
            </w:r>
          </w:p>
        </w:tc>
        <w:tc>
          <w:tcPr>
            <w:tcW w:w="1367" w:type="dxa"/>
          </w:tcPr>
          <w:p w:rsidR="00231EC5" w:rsidRPr="00231EC5" w:rsidRDefault="00231EC5" w:rsidP="008C44E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2D6BB7">
              <w:rPr>
                <w:b/>
              </w:rPr>
              <w:t>ч. / 0,6%</w:t>
            </w:r>
          </w:p>
        </w:tc>
        <w:tc>
          <w:tcPr>
            <w:tcW w:w="1367" w:type="dxa"/>
          </w:tcPr>
          <w:p w:rsidR="00231EC5" w:rsidRPr="00231EC5" w:rsidRDefault="00231EC5" w:rsidP="008C44ED">
            <w:pPr>
              <w:jc w:val="both"/>
              <w:rPr>
                <w:b/>
              </w:rPr>
            </w:pPr>
            <w:r w:rsidRPr="00231EC5">
              <w:rPr>
                <w:b/>
              </w:rPr>
              <w:t>1</w:t>
            </w:r>
            <w:r w:rsidR="002D6BB7">
              <w:rPr>
                <w:b/>
              </w:rPr>
              <w:t>ч. / 0,2%</w:t>
            </w:r>
          </w:p>
        </w:tc>
        <w:tc>
          <w:tcPr>
            <w:tcW w:w="1368" w:type="dxa"/>
          </w:tcPr>
          <w:p w:rsidR="00231EC5" w:rsidRPr="00231EC5" w:rsidRDefault="00231EC5" w:rsidP="008C44ED">
            <w:pPr>
              <w:jc w:val="both"/>
              <w:rPr>
                <w:b/>
              </w:rPr>
            </w:pPr>
            <w:r w:rsidRPr="00231EC5">
              <w:rPr>
                <w:b/>
              </w:rPr>
              <w:t>1</w:t>
            </w:r>
            <w:r w:rsidR="002D6BB7">
              <w:rPr>
                <w:b/>
              </w:rPr>
              <w:t>ч. / 0,2%</w:t>
            </w:r>
          </w:p>
        </w:tc>
        <w:tc>
          <w:tcPr>
            <w:tcW w:w="1368" w:type="dxa"/>
          </w:tcPr>
          <w:p w:rsidR="00231EC5" w:rsidRPr="00231EC5" w:rsidRDefault="00231EC5" w:rsidP="008C44ED">
            <w:pPr>
              <w:jc w:val="both"/>
              <w:rPr>
                <w:b/>
              </w:rPr>
            </w:pPr>
            <w:r w:rsidRPr="00231EC5">
              <w:rPr>
                <w:b/>
              </w:rPr>
              <w:t>3</w:t>
            </w:r>
            <w:r w:rsidR="002D6BB7">
              <w:rPr>
                <w:b/>
              </w:rPr>
              <w:t>ч. / 0,6%</w:t>
            </w:r>
          </w:p>
        </w:tc>
      </w:tr>
    </w:tbl>
    <w:p w:rsidR="00231EC5" w:rsidRDefault="00231EC5" w:rsidP="008C44ED">
      <w:pPr>
        <w:spacing w:after="0"/>
        <w:jc w:val="both"/>
        <w:rPr>
          <w:rFonts w:ascii="Times New Roman" w:hAnsi="Times New Roman" w:cs="Times New Roman"/>
        </w:rPr>
      </w:pPr>
    </w:p>
    <w:p w:rsidR="002D6BB7" w:rsidRDefault="002D6BB7" w:rsidP="008C44ED">
      <w:pPr>
        <w:spacing w:after="0"/>
        <w:jc w:val="both"/>
        <w:rPr>
          <w:rFonts w:ascii="Times New Roman" w:hAnsi="Times New Roman" w:cs="Times New Roman"/>
        </w:rPr>
      </w:pPr>
    </w:p>
    <w:p w:rsidR="00E071B4" w:rsidRPr="00E071B4" w:rsidRDefault="00917049" w:rsidP="008C44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C44ED">
        <w:rPr>
          <w:rFonts w:ascii="Times New Roman" w:hAnsi="Times New Roman" w:cs="Times New Roman"/>
        </w:rPr>
        <w:t xml:space="preserve">  </w:t>
      </w:r>
      <w:r w:rsidR="00E071B4" w:rsidRPr="00E071B4">
        <w:rPr>
          <w:rFonts w:ascii="Times New Roman" w:hAnsi="Times New Roman" w:cs="Times New Roman"/>
        </w:rPr>
        <w:t>Не уменьшается доля детей, поступающих в школу с ослабленным здоровьем.</w:t>
      </w:r>
    </w:p>
    <w:p w:rsidR="00E071B4" w:rsidRDefault="00E071B4" w:rsidP="00E071B4">
      <w:pPr>
        <w:spacing w:after="0"/>
        <w:jc w:val="both"/>
        <w:rPr>
          <w:rFonts w:ascii="Times New Roman" w:hAnsi="Times New Roman" w:cs="Times New Roman"/>
        </w:rPr>
      </w:pPr>
      <w:r w:rsidRPr="00E071B4">
        <w:rPr>
          <w:rFonts w:ascii="Times New Roman" w:hAnsi="Times New Roman" w:cs="Times New Roman"/>
        </w:rPr>
        <w:t xml:space="preserve"> Причинами ослабленного здоровья первоклассников являются биологические факторы.</w:t>
      </w:r>
    </w:p>
    <w:p w:rsidR="00E071B4" w:rsidRPr="00E071B4" w:rsidRDefault="008C44ED" w:rsidP="00E071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071B4" w:rsidRPr="00E071B4">
        <w:rPr>
          <w:rFonts w:ascii="Times New Roman" w:hAnsi="Times New Roman" w:cs="Times New Roman"/>
        </w:rPr>
        <w:t xml:space="preserve">Анализ организации учебного процесса показывает, что учителя владеют </w:t>
      </w:r>
      <w:proofErr w:type="spellStart"/>
      <w:r w:rsidR="00E071B4" w:rsidRPr="00E071B4">
        <w:rPr>
          <w:rFonts w:ascii="Times New Roman" w:hAnsi="Times New Roman" w:cs="Times New Roman"/>
        </w:rPr>
        <w:t>здоровьесберегающими</w:t>
      </w:r>
      <w:proofErr w:type="spellEnd"/>
      <w:r w:rsidR="00E071B4" w:rsidRPr="00E071B4">
        <w:rPr>
          <w:rFonts w:ascii="Times New Roman" w:hAnsi="Times New Roman" w:cs="Times New Roman"/>
        </w:rPr>
        <w:t xml:space="preserve"> технологиями:</w:t>
      </w:r>
    </w:p>
    <w:p w:rsidR="00E071B4" w:rsidRPr="00E071B4" w:rsidRDefault="00E071B4" w:rsidP="00E071B4">
      <w:pPr>
        <w:spacing w:after="0"/>
        <w:jc w:val="both"/>
        <w:rPr>
          <w:rFonts w:ascii="Times New Roman" w:hAnsi="Times New Roman" w:cs="Times New Roman"/>
        </w:rPr>
      </w:pPr>
      <w:r w:rsidRPr="00E071B4">
        <w:rPr>
          <w:rFonts w:ascii="Times New Roman" w:hAnsi="Times New Roman" w:cs="Times New Roman"/>
        </w:rPr>
        <w:t>- чередование видов деятельности;</w:t>
      </w:r>
    </w:p>
    <w:p w:rsidR="00E071B4" w:rsidRPr="00E071B4" w:rsidRDefault="00E071B4" w:rsidP="00E071B4">
      <w:pPr>
        <w:spacing w:after="0"/>
        <w:jc w:val="both"/>
        <w:rPr>
          <w:rFonts w:ascii="Times New Roman" w:hAnsi="Times New Roman" w:cs="Times New Roman"/>
        </w:rPr>
      </w:pPr>
      <w:r w:rsidRPr="00E071B4">
        <w:rPr>
          <w:rFonts w:ascii="Times New Roman" w:hAnsi="Times New Roman" w:cs="Times New Roman"/>
        </w:rPr>
        <w:t>- отдых для глаз;</w:t>
      </w:r>
    </w:p>
    <w:p w:rsidR="00E071B4" w:rsidRPr="00E071B4" w:rsidRDefault="00E071B4" w:rsidP="00E071B4">
      <w:pPr>
        <w:spacing w:after="0"/>
        <w:jc w:val="both"/>
        <w:rPr>
          <w:rFonts w:ascii="Times New Roman" w:hAnsi="Times New Roman" w:cs="Times New Roman"/>
        </w:rPr>
      </w:pPr>
      <w:r w:rsidRPr="00E071B4">
        <w:rPr>
          <w:rFonts w:ascii="Times New Roman" w:hAnsi="Times New Roman" w:cs="Times New Roman"/>
        </w:rPr>
        <w:t>- физкультминутки;</w:t>
      </w:r>
    </w:p>
    <w:p w:rsidR="00E071B4" w:rsidRPr="00E071B4" w:rsidRDefault="00E071B4" w:rsidP="00E071B4">
      <w:pPr>
        <w:spacing w:after="0"/>
        <w:jc w:val="both"/>
        <w:rPr>
          <w:rFonts w:ascii="Times New Roman" w:hAnsi="Times New Roman" w:cs="Times New Roman"/>
        </w:rPr>
      </w:pPr>
      <w:r w:rsidRPr="00E071B4">
        <w:rPr>
          <w:rFonts w:ascii="Times New Roman" w:hAnsi="Times New Roman" w:cs="Times New Roman"/>
        </w:rPr>
        <w:t>- 3 часа уроков физкультуры со 2 класса;</w:t>
      </w:r>
    </w:p>
    <w:p w:rsidR="00E071B4" w:rsidRPr="00E071B4" w:rsidRDefault="00E071B4" w:rsidP="00E071B4">
      <w:pPr>
        <w:spacing w:after="0"/>
        <w:jc w:val="both"/>
        <w:rPr>
          <w:rFonts w:ascii="Times New Roman" w:hAnsi="Times New Roman" w:cs="Times New Roman"/>
        </w:rPr>
      </w:pPr>
      <w:r w:rsidRPr="00E071B4">
        <w:rPr>
          <w:rFonts w:ascii="Times New Roman" w:hAnsi="Times New Roman" w:cs="Times New Roman"/>
        </w:rPr>
        <w:t>- Дни здоровья;</w:t>
      </w:r>
    </w:p>
    <w:p w:rsidR="00E071B4" w:rsidRPr="00E071B4" w:rsidRDefault="00E071B4" w:rsidP="00E071B4">
      <w:pPr>
        <w:spacing w:after="0"/>
        <w:jc w:val="both"/>
        <w:rPr>
          <w:rFonts w:ascii="Times New Roman" w:hAnsi="Times New Roman" w:cs="Times New Roman"/>
        </w:rPr>
      </w:pPr>
      <w:r w:rsidRPr="00E071B4">
        <w:rPr>
          <w:rFonts w:ascii="Times New Roman" w:hAnsi="Times New Roman" w:cs="Times New Roman"/>
        </w:rPr>
        <w:t xml:space="preserve">- </w:t>
      </w:r>
      <w:proofErr w:type="spellStart"/>
      <w:r w:rsidRPr="00E071B4">
        <w:rPr>
          <w:rFonts w:ascii="Times New Roman" w:hAnsi="Times New Roman" w:cs="Times New Roman"/>
        </w:rPr>
        <w:t>валеологическая</w:t>
      </w:r>
      <w:proofErr w:type="spellEnd"/>
      <w:r w:rsidRPr="00E071B4">
        <w:rPr>
          <w:rFonts w:ascii="Times New Roman" w:hAnsi="Times New Roman" w:cs="Times New Roman"/>
        </w:rPr>
        <w:t xml:space="preserve"> тематика классных часов;</w:t>
      </w:r>
    </w:p>
    <w:p w:rsidR="008C44ED" w:rsidRDefault="00E071B4" w:rsidP="00E071B4">
      <w:pPr>
        <w:spacing w:after="0"/>
        <w:jc w:val="both"/>
        <w:rPr>
          <w:rFonts w:ascii="Times New Roman" w:hAnsi="Times New Roman" w:cs="Times New Roman"/>
        </w:rPr>
      </w:pPr>
      <w:r w:rsidRPr="00E071B4">
        <w:rPr>
          <w:rFonts w:ascii="Times New Roman" w:hAnsi="Times New Roman" w:cs="Times New Roman"/>
        </w:rPr>
        <w:t>-</w:t>
      </w:r>
      <w:r w:rsidR="008C44ED">
        <w:rPr>
          <w:rFonts w:ascii="Times New Roman" w:hAnsi="Times New Roman" w:cs="Times New Roman"/>
        </w:rPr>
        <w:t xml:space="preserve"> обучение младших школьников гигиеническим умениями навыкам чтения и письма. </w:t>
      </w:r>
      <w:r w:rsidRPr="00E071B4">
        <w:rPr>
          <w:rFonts w:ascii="Times New Roman" w:hAnsi="Times New Roman" w:cs="Times New Roman"/>
        </w:rPr>
        <w:t xml:space="preserve"> </w:t>
      </w:r>
    </w:p>
    <w:p w:rsidR="00E071B4" w:rsidRPr="00E071B4" w:rsidRDefault="008C44ED" w:rsidP="00E071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071B4" w:rsidRPr="00E071B4">
        <w:rPr>
          <w:rFonts w:ascii="Times New Roman" w:hAnsi="Times New Roman" w:cs="Times New Roman"/>
        </w:rPr>
        <w:t>Так проверка проведения физ</w:t>
      </w:r>
      <w:r>
        <w:rPr>
          <w:rFonts w:ascii="Times New Roman" w:hAnsi="Times New Roman" w:cs="Times New Roman"/>
        </w:rPr>
        <w:t>культ</w:t>
      </w:r>
      <w:r w:rsidR="00E071B4" w:rsidRPr="00E071B4">
        <w:rPr>
          <w:rFonts w:ascii="Times New Roman" w:hAnsi="Times New Roman" w:cs="Times New Roman"/>
        </w:rPr>
        <w:t>минуток на уроках показала:</w:t>
      </w:r>
    </w:p>
    <w:p w:rsidR="00E071B4" w:rsidRPr="00E071B4" w:rsidRDefault="00E071B4" w:rsidP="00E071B4">
      <w:pPr>
        <w:spacing w:after="0"/>
        <w:jc w:val="both"/>
        <w:rPr>
          <w:rFonts w:ascii="Times New Roman" w:hAnsi="Times New Roman" w:cs="Times New Roman"/>
        </w:rPr>
      </w:pPr>
      <w:r w:rsidRPr="00E071B4">
        <w:rPr>
          <w:rFonts w:ascii="Times New Roman" w:hAnsi="Times New Roman" w:cs="Times New Roman"/>
        </w:rPr>
        <w:lastRenderedPageBreak/>
        <w:t>соблюдение объема  физ</w:t>
      </w:r>
      <w:r w:rsidR="008C44ED">
        <w:rPr>
          <w:rFonts w:ascii="Times New Roman" w:hAnsi="Times New Roman" w:cs="Times New Roman"/>
        </w:rPr>
        <w:t>культминуток на уроках  (</w:t>
      </w:r>
      <w:r w:rsidRPr="00E071B4">
        <w:rPr>
          <w:rFonts w:ascii="Times New Roman" w:hAnsi="Times New Roman" w:cs="Times New Roman"/>
        </w:rPr>
        <w:t>1-4 классы</w:t>
      </w:r>
      <w:r>
        <w:rPr>
          <w:rFonts w:ascii="Times New Roman" w:hAnsi="Times New Roman" w:cs="Times New Roman"/>
        </w:rPr>
        <w:t xml:space="preserve"> </w:t>
      </w:r>
      <w:r w:rsidRPr="00E071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E071B4">
        <w:rPr>
          <w:rFonts w:ascii="Times New Roman" w:hAnsi="Times New Roman" w:cs="Times New Roman"/>
        </w:rPr>
        <w:t>5 минут). Физкультминутки проводят сами учащиеся, что позволяет сделать вывод о системном подходе к этому вопросу. Помимо физ</w:t>
      </w:r>
      <w:r w:rsidR="008C44ED">
        <w:rPr>
          <w:rFonts w:ascii="Times New Roman" w:hAnsi="Times New Roman" w:cs="Times New Roman"/>
        </w:rPr>
        <w:t>культ</w:t>
      </w:r>
      <w:r w:rsidRPr="00E071B4">
        <w:rPr>
          <w:rFonts w:ascii="Times New Roman" w:hAnsi="Times New Roman" w:cs="Times New Roman"/>
        </w:rPr>
        <w:t>минуток, учителями орга</w:t>
      </w:r>
      <w:r w:rsidR="008C44ED">
        <w:rPr>
          <w:rFonts w:ascii="Times New Roman" w:hAnsi="Times New Roman" w:cs="Times New Roman"/>
        </w:rPr>
        <w:t>низуются  динамические паузы  (</w:t>
      </w:r>
      <w:r w:rsidRPr="00E071B4">
        <w:rPr>
          <w:rFonts w:ascii="Times New Roman" w:hAnsi="Times New Roman" w:cs="Times New Roman"/>
        </w:rPr>
        <w:t>отдельные структурные моменты  урока выполняют стоя), гимнастика для глаз.</w:t>
      </w:r>
      <w:r w:rsidR="008C44ED">
        <w:rPr>
          <w:rFonts w:ascii="Times New Roman" w:hAnsi="Times New Roman" w:cs="Times New Roman"/>
        </w:rPr>
        <w:t xml:space="preserve"> </w:t>
      </w:r>
      <w:r w:rsidRPr="00E071B4">
        <w:rPr>
          <w:rFonts w:ascii="Times New Roman" w:hAnsi="Times New Roman" w:cs="Times New Roman"/>
        </w:rPr>
        <w:t>Вместе с тем, проверка тетрадей учащихся и классных журналов показала перегрузку домашними заданиями по математике, русскому языку.</w:t>
      </w:r>
      <w:r w:rsidR="008C44ED">
        <w:rPr>
          <w:rFonts w:ascii="Times New Roman" w:hAnsi="Times New Roman" w:cs="Times New Roman"/>
        </w:rPr>
        <w:t xml:space="preserve"> </w:t>
      </w:r>
      <w:r w:rsidRPr="00E071B4">
        <w:rPr>
          <w:rFonts w:ascii="Times New Roman" w:hAnsi="Times New Roman" w:cs="Times New Roman"/>
        </w:rPr>
        <w:t xml:space="preserve">Наблюдается информационная и нервная  перегрузка учащихся. </w:t>
      </w:r>
    </w:p>
    <w:p w:rsidR="00E071B4" w:rsidRPr="00E071B4" w:rsidRDefault="00E071B4" w:rsidP="00E071B4">
      <w:pPr>
        <w:spacing w:after="0"/>
        <w:ind w:firstLine="435"/>
        <w:jc w:val="both"/>
        <w:rPr>
          <w:rFonts w:ascii="Times New Roman" w:hAnsi="Times New Roman" w:cs="Times New Roman"/>
        </w:rPr>
      </w:pPr>
      <w:r w:rsidRPr="00E071B4">
        <w:rPr>
          <w:rFonts w:ascii="Times New Roman" w:hAnsi="Times New Roman" w:cs="Times New Roman"/>
        </w:rPr>
        <w:t xml:space="preserve">Тенденция к росту числа заболеваний у детей при одновременном увеличении объема учебного материала ставит </w:t>
      </w:r>
      <w:r w:rsidRPr="00E071B4">
        <w:rPr>
          <w:rFonts w:ascii="Times New Roman" w:hAnsi="Times New Roman" w:cs="Times New Roman"/>
          <w:i/>
        </w:rPr>
        <w:t>задачи</w:t>
      </w:r>
      <w:r w:rsidRPr="00E071B4">
        <w:rPr>
          <w:rFonts w:ascii="Times New Roman" w:hAnsi="Times New Roman" w:cs="Times New Roman"/>
        </w:rPr>
        <w:t>:</w:t>
      </w:r>
    </w:p>
    <w:p w:rsidR="00E071B4" w:rsidRPr="00E071B4" w:rsidRDefault="00E071B4" w:rsidP="00E071B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071B4">
        <w:rPr>
          <w:rFonts w:ascii="Times New Roman" w:hAnsi="Times New Roman" w:cs="Times New Roman"/>
        </w:rPr>
        <w:t>поиск образовательных технологий, обеспечивающих индивидуальные темпы обучения детей;</w:t>
      </w:r>
    </w:p>
    <w:p w:rsidR="00E071B4" w:rsidRPr="00E071B4" w:rsidRDefault="00E071B4" w:rsidP="00E071B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071B4">
        <w:rPr>
          <w:rFonts w:ascii="Times New Roman" w:hAnsi="Times New Roman" w:cs="Times New Roman"/>
        </w:rPr>
        <w:t xml:space="preserve">системный подход к решению </w:t>
      </w:r>
      <w:proofErr w:type="spellStart"/>
      <w:r w:rsidRPr="00E071B4">
        <w:rPr>
          <w:rFonts w:ascii="Times New Roman" w:hAnsi="Times New Roman" w:cs="Times New Roman"/>
        </w:rPr>
        <w:t>валеологического</w:t>
      </w:r>
      <w:proofErr w:type="spellEnd"/>
      <w:r w:rsidRPr="00E071B4">
        <w:rPr>
          <w:rFonts w:ascii="Times New Roman" w:hAnsi="Times New Roman" w:cs="Times New Roman"/>
        </w:rPr>
        <w:t xml:space="preserve"> образования. </w:t>
      </w:r>
    </w:p>
    <w:p w:rsidR="00CA2880" w:rsidRPr="00D305D8" w:rsidRDefault="00D305D8" w:rsidP="00F140E0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2880" w:rsidRPr="00D305D8">
        <w:rPr>
          <w:rFonts w:ascii="Times New Roman" w:hAnsi="Times New Roman" w:cs="Times New Roman"/>
          <w:sz w:val="24"/>
          <w:szCs w:val="24"/>
        </w:rPr>
        <w:t>Одним из важных факторов, оказывающих влияние на здоровье</w:t>
      </w:r>
      <w:r>
        <w:rPr>
          <w:rFonts w:ascii="Times New Roman" w:hAnsi="Times New Roman" w:cs="Times New Roman"/>
          <w:sz w:val="24"/>
          <w:szCs w:val="24"/>
        </w:rPr>
        <w:t xml:space="preserve"> ребенка, является рациональное </w:t>
      </w:r>
      <w:r w:rsidR="00CA2880" w:rsidRPr="00D305D8">
        <w:rPr>
          <w:rFonts w:ascii="Times New Roman" w:hAnsi="Times New Roman" w:cs="Times New Roman"/>
          <w:sz w:val="24"/>
          <w:szCs w:val="24"/>
        </w:rPr>
        <w:t xml:space="preserve">питание. Правильно организованное питание благотворно влияет на организм, что проявляется в улучшении показателей физического развития, повышении сопротивляемости инфекциям и в улучшении успеваемости. В школе имеется столовая, которая обеспечивает </w:t>
      </w:r>
      <w:proofErr w:type="gramStart"/>
      <w:r w:rsidR="00CA2880" w:rsidRPr="00D305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A2880" w:rsidRPr="00D305D8">
        <w:rPr>
          <w:rFonts w:ascii="Times New Roman" w:hAnsi="Times New Roman" w:cs="Times New Roman"/>
          <w:sz w:val="24"/>
          <w:szCs w:val="24"/>
        </w:rPr>
        <w:t xml:space="preserve">  горячим питанием. В школьной столовой работает буфет, где дети на переменах могут приобрести сок, выпечку, фрукты, кондитерские изделия.</w:t>
      </w:r>
    </w:p>
    <w:p w:rsidR="002F0F10" w:rsidRPr="00D305D8" w:rsidRDefault="008C44ED" w:rsidP="00F140E0">
      <w:pPr>
        <w:tabs>
          <w:tab w:val="left" w:pos="1410"/>
        </w:tabs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07CB" w:rsidRPr="00D305D8">
        <w:rPr>
          <w:rFonts w:ascii="Times New Roman" w:hAnsi="Times New Roman" w:cs="Times New Roman"/>
          <w:sz w:val="24"/>
          <w:szCs w:val="24"/>
        </w:rPr>
        <w:t xml:space="preserve">              На первой ступени (начальное образование) закладываются основные моральные ценности, нормы поведения, начинается формирование личности, осознающей себя частью общества, развиваются коммуникативные способности ребёнка. Решение одной из главных задач начального образования – развитие творческого потенциала младшего школьника – помогает сформировать личность. </w:t>
      </w:r>
    </w:p>
    <w:p w:rsidR="000F1652" w:rsidRPr="00D305D8" w:rsidRDefault="000F1652" w:rsidP="00F140E0">
      <w:pPr>
        <w:tabs>
          <w:tab w:val="left" w:pos="1410"/>
        </w:tabs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305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44ED">
        <w:rPr>
          <w:rFonts w:ascii="Times New Roman" w:hAnsi="Times New Roman" w:cs="Times New Roman"/>
          <w:sz w:val="24"/>
          <w:szCs w:val="24"/>
        </w:rPr>
        <w:t xml:space="preserve">  </w:t>
      </w:r>
      <w:r w:rsidRPr="00D305D8">
        <w:rPr>
          <w:rFonts w:ascii="Times New Roman" w:hAnsi="Times New Roman" w:cs="Times New Roman"/>
          <w:sz w:val="24"/>
          <w:szCs w:val="24"/>
        </w:rPr>
        <w:t>Анализируя работу</w:t>
      </w:r>
      <w:r w:rsidR="00CD53DC" w:rsidRPr="00D305D8">
        <w:rPr>
          <w:rFonts w:ascii="Times New Roman" w:hAnsi="Times New Roman" w:cs="Times New Roman"/>
          <w:sz w:val="24"/>
          <w:szCs w:val="24"/>
        </w:rPr>
        <w:t>,</w:t>
      </w:r>
      <w:r w:rsidRPr="00D305D8">
        <w:rPr>
          <w:rFonts w:ascii="Times New Roman" w:hAnsi="Times New Roman" w:cs="Times New Roman"/>
          <w:sz w:val="24"/>
          <w:szCs w:val="24"/>
        </w:rPr>
        <w:t xml:space="preserve"> следует отметить, что задачи, стоящие перед начальной школой выполнены в полном объёме. Наряду с успехами необходимо решать следующие вопросы:</w:t>
      </w:r>
    </w:p>
    <w:p w:rsidR="009825DC" w:rsidRPr="00D305D8" w:rsidRDefault="00D11663" w:rsidP="00F140E0">
      <w:pPr>
        <w:tabs>
          <w:tab w:val="left" w:pos="1410"/>
        </w:tabs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305D8">
        <w:rPr>
          <w:rFonts w:ascii="Times New Roman" w:hAnsi="Times New Roman" w:cs="Times New Roman"/>
          <w:sz w:val="24"/>
          <w:szCs w:val="24"/>
        </w:rPr>
        <w:tab/>
      </w:r>
      <w:r w:rsidR="000F1652" w:rsidRPr="00D305D8">
        <w:rPr>
          <w:rFonts w:ascii="Times New Roman" w:hAnsi="Times New Roman" w:cs="Times New Roman"/>
          <w:sz w:val="24"/>
          <w:szCs w:val="24"/>
        </w:rPr>
        <w:t>- продолжить работу по обобщению передового педагогического опыта, а также уделять большое внимание вопросам самообразования;</w:t>
      </w:r>
    </w:p>
    <w:p w:rsidR="000F1652" w:rsidRPr="00D305D8" w:rsidRDefault="000F1652" w:rsidP="00F140E0">
      <w:pPr>
        <w:tabs>
          <w:tab w:val="left" w:pos="1410"/>
        </w:tabs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305D8">
        <w:rPr>
          <w:rFonts w:ascii="Times New Roman" w:hAnsi="Times New Roman" w:cs="Times New Roman"/>
          <w:sz w:val="24"/>
          <w:szCs w:val="24"/>
        </w:rPr>
        <w:t xml:space="preserve">       - включение педагогов в осознанный процесс овладения </w:t>
      </w:r>
      <w:r w:rsidR="00CD53DC" w:rsidRPr="00D305D8">
        <w:rPr>
          <w:rFonts w:ascii="Times New Roman" w:hAnsi="Times New Roman" w:cs="Times New Roman"/>
          <w:sz w:val="24"/>
          <w:szCs w:val="24"/>
        </w:rPr>
        <w:t>инновационными технологиями, повышение их активности в этом процессе;</w:t>
      </w:r>
    </w:p>
    <w:p w:rsidR="00CD53DC" w:rsidRPr="00D305D8" w:rsidRDefault="00CD53DC" w:rsidP="00F140E0">
      <w:pPr>
        <w:tabs>
          <w:tab w:val="left" w:pos="1410"/>
        </w:tabs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305D8">
        <w:rPr>
          <w:rFonts w:ascii="Times New Roman" w:hAnsi="Times New Roman" w:cs="Times New Roman"/>
          <w:sz w:val="24"/>
          <w:szCs w:val="24"/>
        </w:rPr>
        <w:t xml:space="preserve">       - повышение качества образования </w:t>
      </w:r>
      <w:proofErr w:type="gramStart"/>
      <w:r w:rsidRPr="00D305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05D8">
        <w:rPr>
          <w:rFonts w:ascii="Times New Roman" w:hAnsi="Times New Roman" w:cs="Times New Roman"/>
          <w:sz w:val="24"/>
          <w:szCs w:val="24"/>
        </w:rPr>
        <w:t xml:space="preserve"> через повышение </w:t>
      </w:r>
      <w:r w:rsidR="008C44ED">
        <w:rPr>
          <w:rFonts w:ascii="Times New Roman" w:hAnsi="Times New Roman" w:cs="Times New Roman"/>
          <w:sz w:val="24"/>
          <w:szCs w:val="24"/>
        </w:rPr>
        <w:t>профессиональной компетентности;</w:t>
      </w:r>
    </w:p>
    <w:p w:rsidR="00CD53DC" w:rsidRPr="00D305D8" w:rsidRDefault="00CD53DC" w:rsidP="00F140E0">
      <w:pPr>
        <w:tabs>
          <w:tab w:val="left" w:pos="1410"/>
        </w:tabs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305D8">
        <w:rPr>
          <w:rFonts w:ascii="Times New Roman" w:hAnsi="Times New Roman" w:cs="Times New Roman"/>
          <w:sz w:val="24"/>
          <w:szCs w:val="24"/>
        </w:rPr>
        <w:t xml:space="preserve">       - активизировать использование тестовых структур заданий в учебном процессе, в целях психологической и технологической подготовки обучающихся, начиная с младшего школьного возраста, к сдаче единого государственного экзамена.</w:t>
      </w:r>
    </w:p>
    <w:p w:rsidR="00391247" w:rsidRPr="00D305D8" w:rsidRDefault="00391247" w:rsidP="00F140E0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6073C0" w:rsidRPr="00D305D8" w:rsidRDefault="006073C0" w:rsidP="00F140E0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sectPr w:rsidR="006073C0" w:rsidRPr="00D305D8" w:rsidSect="007065AA">
      <w:footerReference w:type="default" r:id="rId8"/>
      <w:pgSz w:w="11906" w:h="16838"/>
      <w:pgMar w:top="0" w:right="850" w:bottom="0" w:left="1701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230" w:rsidRDefault="00CA4230" w:rsidP="00855CDA">
      <w:pPr>
        <w:spacing w:after="0" w:line="240" w:lineRule="auto"/>
      </w:pPr>
      <w:r>
        <w:separator/>
      </w:r>
    </w:p>
  </w:endnote>
  <w:endnote w:type="continuationSeparator" w:id="1">
    <w:p w:rsidR="00CA4230" w:rsidRDefault="00CA4230" w:rsidP="0085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7003"/>
      <w:docPartObj>
        <w:docPartGallery w:val="Page Numbers (Bottom of Page)"/>
        <w:docPartUnique/>
      </w:docPartObj>
    </w:sdtPr>
    <w:sdtContent>
      <w:p w:rsidR="00CA4230" w:rsidRDefault="0091574D">
        <w:pPr>
          <w:pStyle w:val="a6"/>
          <w:jc w:val="right"/>
        </w:pPr>
        <w:fldSimple w:instr=" PAGE   \* MERGEFORMAT ">
          <w:r w:rsidR="00B27D0B">
            <w:rPr>
              <w:noProof/>
            </w:rPr>
            <w:t>19</w:t>
          </w:r>
        </w:fldSimple>
      </w:p>
    </w:sdtContent>
  </w:sdt>
  <w:p w:rsidR="00CA4230" w:rsidRDefault="00CA42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230" w:rsidRDefault="00CA4230" w:rsidP="00855CDA">
      <w:pPr>
        <w:spacing w:after="0" w:line="240" w:lineRule="auto"/>
      </w:pPr>
      <w:r>
        <w:separator/>
      </w:r>
    </w:p>
  </w:footnote>
  <w:footnote w:type="continuationSeparator" w:id="1">
    <w:p w:rsidR="00CA4230" w:rsidRDefault="00CA4230" w:rsidP="0085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409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5D6794"/>
    <w:multiLevelType w:val="hybridMultilevel"/>
    <w:tmpl w:val="B7CCB11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5222D"/>
    <w:multiLevelType w:val="hybridMultilevel"/>
    <w:tmpl w:val="ACE2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87C14"/>
    <w:multiLevelType w:val="hybridMultilevel"/>
    <w:tmpl w:val="B260B770"/>
    <w:lvl w:ilvl="0" w:tplc="04190001">
      <w:start w:val="1"/>
      <w:numFmt w:val="bullet"/>
      <w:lvlText w:val=""/>
      <w:lvlJc w:val="left"/>
      <w:pPr>
        <w:ind w:left="-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</w:abstractNum>
  <w:abstractNum w:abstractNumId="4">
    <w:nsid w:val="46474807"/>
    <w:multiLevelType w:val="hybridMultilevel"/>
    <w:tmpl w:val="CCF6ACA4"/>
    <w:lvl w:ilvl="0" w:tplc="4A0E4FAE">
      <w:start w:val="2010"/>
      <w:numFmt w:val="bullet"/>
      <w:lvlText w:val=""/>
      <w:lvlJc w:val="left"/>
      <w:pPr>
        <w:ind w:left="814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139C0"/>
    <w:multiLevelType w:val="hybridMultilevel"/>
    <w:tmpl w:val="6BB69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87B6A"/>
    <w:multiLevelType w:val="hybridMultilevel"/>
    <w:tmpl w:val="E954CB30"/>
    <w:lvl w:ilvl="0" w:tplc="8AFEA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AB20E6"/>
    <w:multiLevelType w:val="hybridMultilevel"/>
    <w:tmpl w:val="1B16765C"/>
    <w:lvl w:ilvl="0" w:tplc="4A0E4FAE">
      <w:start w:val="2010"/>
      <w:numFmt w:val="bullet"/>
      <w:lvlText w:val=""/>
      <w:lvlJc w:val="left"/>
      <w:pPr>
        <w:ind w:left="814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B4054"/>
    <w:multiLevelType w:val="hybridMultilevel"/>
    <w:tmpl w:val="9B14F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974"/>
    <w:rsid w:val="00041335"/>
    <w:rsid w:val="000541B0"/>
    <w:rsid w:val="00060DD1"/>
    <w:rsid w:val="000668E2"/>
    <w:rsid w:val="000D65F0"/>
    <w:rsid w:val="000E3766"/>
    <w:rsid w:val="000F1652"/>
    <w:rsid w:val="001027E6"/>
    <w:rsid w:val="00113A9F"/>
    <w:rsid w:val="00116F4F"/>
    <w:rsid w:val="00122BAE"/>
    <w:rsid w:val="001B52C2"/>
    <w:rsid w:val="001D2161"/>
    <w:rsid w:val="001E6FA4"/>
    <w:rsid w:val="001F61E0"/>
    <w:rsid w:val="00231EC5"/>
    <w:rsid w:val="00244C2B"/>
    <w:rsid w:val="00245028"/>
    <w:rsid w:val="00246A81"/>
    <w:rsid w:val="0025059F"/>
    <w:rsid w:val="00264C1D"/>
    <w:rsid w:val="002D6BB7"/>
    <w:rsid w:val="002F0F10"/>
    <w:rsid w:val="0030334E"/>
    <w:rsid w:val="00320B8A"/>
    <w:rsid w:val="00365234"/>
    <w:rsid w:val="00391247"/>
    <w:rsid w:val="004234B9"/>
    <w:rsid w:val="00485FE3"/>
    <w:rsid w:val="004930C8"/>
    <w:rsid w:val="00496EA8"/>
    <w:rsid w:val="00553C51"/>
    <w:rsid w:val="006024ED"/>
    <w:rsid w:val="006073C0"/>
    <w:rsid w:val="0065328A"/>
    <w:rsid w:val="0066081D"/>
    <w:rsid w:val="006B081A"/>
    <w:rsid w:val="006C2367"/>
    <w:rsid w:val="006F32F8"/>
    <w:rsid w:val="00704974"/>
    <w:rsid w:val="007065AA"/>
    <w:rsid w:val="00855CDA"/>
    <w:rsid w:val="008A61BB"/>
    <w:rsid w:val="008B41AA"/>
    <w:rsid w:val="008C3B34"/>
    <w:rsid w:val="008C44ED"/>
    <w:rsid w:val="0091574D"/>
    <w:rsid w:val="00917049"/>
    <w:rsid w:val="009349C7"/>
    <w:rsid w:val="0098095F"/>
    <w:rsid w:val="009825DC"/>
    <w:rsid w:val="0098516D"/>
    <w:rsid w:val="009859F5"/>
    <w:rsid w:val="00A32E26"/>
    <w:rsid w:val="00A562F4"/>
    <w:rsid w:val="00AC2630"/>
    <w:rsid w:val="00AE62AE"/>
    <w:rsid w:val="00B14A0E"/>
    <w:rsid w:val="00B27D0B"/>
    <w:rsid w:val="00B54484"/>
    <w:rsid w:val="00B65AFF"/>
    <w:rsid w:val="00B95DC1"/>
    <w:rsid w:val="00BC46DB"/>
    <w:rsid w:val="00BD2623"/>
    <w:rsid w:val="00BD3D80"/>
    <w:rsid w:val="00BE776F"/>
    <w:rsid w:val="00C3364E"/>
    <w:rsid w:val="00C967E3"/>
    <w:rsid w:val="00CA2880"/>
    <w:rsid w:val="00CA4230"/>
    <w:rsid w:val="00CD53DC"/>
    <w:rsid w:val="00CE4292"/>
    <w:rsid w:val="00CF6884"/>
    <w:rsid w:val="00D006CA"/>
    <w:rsid w:val="00D10F15"/>
    <w:rsid w:val="00D11663"/>
    <w:rsid w:val="00D1711D"/>
    <w:rsid w:val="00D305D8"/>
    <w:rsid w:val="00D7571B"/>
    <w:rsid w:val="00E071B4"/>
    <w:rsid w:val="00E16EFC"/>
    <w:rsid w:val="00E3524B"/>
    <w:rsid w:val="00E36A40"/>
    <w:rsid w:val="00E41B23"/>
    <w:rsid w:val="00E50BDD"/>
    <w:rsid w:val="00E600DB"/>
    <w:rsid w:val="00E66953"/>
    <w:rsid w:val="00F140E0"/>
    <w:rsid w:val="00F322BE"/>
    <w:rsid w:val="00F83852"/>
    <w:rsid w:val="00FA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CDA"/>
  </w:style>
  <w:style w:type="paragraph" w:styleId="a6">
    <w:name w:val="footer"/>
    <w:basedOn w:val="a"/>
    <w:link w:val="a7"/>
    <w:uiPriority w:val="99"/>
    <w:unhideWhenUsed/>
    <w:rsid w:val="0085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CDA"/>
  </w:style>
  <w:style w:type="paragraph" w:styleId="a8">
    <w:name w:val="List Paragraph"/>
    <w:basedOn w:val="a"/>
    <w:uiPriority w:val="34"/>
    <w:qFormat/>
    <w:rsid w:val="00D006CA"/>
    <w:pPr>
      <w:ind w:left="720"/>
      <w:contextualSpacing/>
    </w:pPr>
  </w:style>
  <w:style w:type="paragraph" w:styleId="a9">
    <w:name w:val="Normal (Web)"/>
    <w:basedOn w:val="a"/>
    <w:rsid w:val="00B9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9D3E-099F-4CA0-9B25-D12ECCA5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19</Pages>
  <Words>6687</Words>
  <Characters>38120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№68</Company>
  <LinksUpToDate>false</LinksUpToDate>
  <CharactersWithSpaces>44718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14</cp:revision>
  <cp:lastPrinted>2011-06-30T07:23:00Z</cp:lastPrinted>
  <dcterms:created xsi:type="dcterms:W3CDTF">2011-06-03T06:28:00Z</dcterms:created>
  <dcterms:modified xsi:type="dcterms:W3CDTF">2011-06-30T12:35:00Z</dcterms:modified>
</cp:coreProperties>
</file>