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CA6C" w14:textId="77777777" w:rsidR="00017E2D" w:rsidRPr="001A7DF0" w:rsidRDefault="00017E2D" w:rsidP="00017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t xml:space="preserve">                 Муниципальное бюджетное образовательное учреждение</w:t>
      </w:r>
    </w:p>
    <w:p w14:paraId="06307C9C" w14:textId="77777777" w:rsidR="00017E2D" w:rsidRPr="001A7DF0" w:rsidRDefault="00017E2D" w:rsidP="00017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t xml:space="preserve">средняя школа </w:t>
      </w:r>
    </w:p>
    <w:p w14:paraId="0D292B51" w14:textId="77777777" w:rsidR="00017E2D" w:rsidRPr="001A7DF0" w:rsidRDefault="00017E2D" w:rsidP="00017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t>с углубленным изучением отдельных предметов № 68 г. Липецка</w:t>
      </w:r>
    </w:p>
    <w:p w14:paraId="7F6F7034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07A6A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53AB4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39F184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344F9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9CD36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278C4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FE39F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C44AC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34245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204FE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65964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0385B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ECB88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2FD64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FCF21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9EAC0" w14:textId="77777777" w:rsidR="00017E2D" w:rsidRPr="001A7DF0" w:rsidRDefault="00017E2D" w:rsidP="0001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DF0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2FEF7F59" w14:textId="77777777" w:rsidR="00017E2D" w:rsidRPr="001A7DF0" w:rsidRDefault="00017E2D" w:rsidP="0001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DF0">
        <w:rPr>
          <w:rFonts w:ascii="Times New Roman" w:hAnsi="Times New Roman"/>
          <w:b/>
          <w:sz w:val="24"/>
          <w:szCs w:val="24"/>
        </w:rPr>
        <w:t>по информатике</w:t>
      </w:r>
    </w:p>
    <w:p w14:paraId="11F54AA2" w14:textId="77777777" w:rsidR="00017E2D" w:rsidRPr="001A7DF0" w:rsidRDefault="00017E2D" w:rsidP="0001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DF0">
        <w:rPr>
          <w:rFonts w:ascii="Times New Roman" w:hAnsi="Times New Roman"/>
          <w:b/>
          <w:sz w:val="24"/>
          <w:szCs w:val="24"/>
        </w:rPr>
        <w:t>для 3-4 классов</w:t>
      </w:r>
    </w:p>
    <w:p w14:paraId="0A3CDF67" w14:textId="77777777" w:rsidR="00017E2D" w:rsidRPr="001A7DF0" w:rsidRDefault="00017E2D" w:rsidP="0001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532EE2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3A8457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4018E" w14:textId="77777777" w:rsidR="00017E2D" w:rsidRPr="001A7DF0" w:rsidRDefault="00017E2D" w:rsidP="00017E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EC797B" w14:textId="77777777" w:rsidR="00017E2D" w:rsidRPr="001A7DF0" w:rsidRDefault="00017E2D" w:rsidP="00017E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FD35CE" w14:textId="77777777" w:rsidR="00017E2D" w:rsidRPr="001A7DF0" w:rsidRDefault="00017E2D" w:rsidP="00017E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05FCAC" w14:textId="77777777" w:rsidR="00017E2D" w:rsidRPr="001A7DF0" w:rsidRDefault="00017E2D" w:rsidP="00017E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BB2E59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DDA55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DCC17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B66B1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F9A6D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40079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2D042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C7DEB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789A5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860B9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3749E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DC250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46D00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66F18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0BA3E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5C427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2C7AA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280C7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318BA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E86785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82BE4" w14:textId="77777777" w:rsidR="00017E2D" w:rsidRPr="0059295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883C0" w14:textId="77777777" w:rsidR="00030432" w:rsidRPr="00592950" w:rsidRDefault="00030432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31FE3" w14:textId="77777777" w:rsidR="00030432" w:rsidRPr="00592950" w:rsidRDefault="00030432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B17B7" w14:textId="77777777" w:rsidR="00030432" w:rsidRPr="00592950" w:rsidRDefault="00030432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98F90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5571C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BB82C" w14:textId="77777777" w:rsidR="00017E2D" w:rsidRPr="001A7DF0" w:rsidRDefault="00017E2D" w:rsidP="0001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53226" w14:textId="77777777" w:rsidR="00592950" w:rsidRPr="00592950" w:rsidRDefault="00592950" w:rsidP="00592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95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49E19E31" w14:textId="77777777" w:rsidR="00592950" w:rsidRDefault="00592950" w:rsidP="00EF5D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E9517" w14:textId="77777777" w:rsidR="00EF5D84" w:rsidRPr="00EF5D84" w:rsidRDefault="00EF5D84" w:rsidP="00EF5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F5D84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14:paraId="662A84A5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082FA05C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627AAE9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5AD47D0B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24CDE504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9D79203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E09427A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447FD71" w14:textId="77777777" w:rsid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8D29797" w14:textId="77777777" w:rsidR="00EF5D84" w:rsidRPr="00EF5D84" w:rsidRDefault="00EF5D84" w:rsidP="00EF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520E56E4" w14:textId="77777777" w:rsidR="00017E2D" w:rsidRPr="001A7DF0" w:rsidRDefault="00EF5D84" w:rsidP="00EF5D84">
      <w:pPr>
        <w:pStyle w:val="a3"/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  <w:r w:rsidRPr="00EF5D84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EF5D84">
        <w:rPr>
          <w:rFonts w:ascii="Times New Roman" w:hAnsi="Times New Roman"/>
          <w:sz w:val="24"/>
          <w:szCs w:val="24"/>
          <w:lang w:eastAsia="ru-RU"/>
        </w:rPr>
        <w:t xml:space="preserve"> освоения основной образовательной программы начального общего образования должны отражать: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1) овладение способностью принимать и сохранять цели и задачи учебной деятельности, поиска средств ее осуществления;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2) освоение способов решения проблем творческого и поискового характера;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5) освоение начальных форм познавательной и личностной рефлексии;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 w:rsidRPr="00EF5D84">
        <w:rPr>
          <w:rFonts w:ascii="Times New Roman" w:hAnsi="Times New Roman"/>
          <w:sz w:val="24"/>
          <w:szCs w:val="24"/>
          <w:lang w:eastAsia="ru-RU"/>
        </w:rPr>
        <w:lastRenderedPageBreak/>
        <w:t>формах;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свою;излагать свое мнение и аргументировать свою точку зрения и оценку событий;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13) готовность конструктивно разрешать конфликты посредством учета интересов сторон и сотрудничества;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  <w:r w:rsidRPr="00EF5D84">
        <w:rPr>
          <w:rFonts w:ascii="Times New Roman" w:hAnsi="Times New Roman"/>
          <w:sz w:val="24"/>
          <w:szCs w:val="24"/>
          <w:lang w:eastAsia="ru-RU"/>
        </w:rPr>
        <w:br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0B285D45" w14:textId="77777777" w:rsidR="00F20D81" w:rsidRDefault="00F20D81" w:rsidP="00017E2D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268EDDE2" w14:textId="77777777" w:rsidR="00017E2D" w:rsidRPr="001A7DF0" w:rsidRDefault="00017E2D" w:rsidP="00017E2D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A7DF0">
        <w:rPr>
          <w:rFonts w:ascii="Times New Roman" w:hAnsi="Times New Roman"/>
          <w:b/>
          <w:i/>
          <w:sz w:val="24"/>
          <w:szCs w:val="24"/>
        </w:rPr>
        <w:t xml:space="preserve">Предметные </w:t>
      </w:r>
      <w:proofErr w:type="spellStart"/>
      <w:r w:rsidRPr="001A7DF0">
        <w:rPr>
          <w:rFonts w:ascii="Times New Roman" w:hAnsi="Times New Roman"/>
          <w:b/>
          <w:i/>
          <w:sz w:val="24"/>
          <w:szCs w:val="24"/>
        </w:rPr>
        <w:t>результаты</w:t>
      </w:r>
      <w:r w:rsidR="00EF5D84" w:rsidRPr="00EF5D84">
        <w:rPr>
          <w:rFonts w:ascii="Times New Roman" w:hAnsi="Times New Roman"/>
          <w:sz w:val="24"/>
          <w:szCs w:val="24"/>
          <w:lang w:eastAsia="ru-RU"/>
        </w:rPr>
        <w:t>должны</w:t>
      </w:r>
      <w:proofErr w:type="spellEnd"/>
      <w:r w:rsidR="00EF5D84" w:rsidRPr="00EF5D84">
        <w:rPr>
          <w:rFonts w:ascii="Times New Roman" w:hAnsi="Times New Roman"/>
          <w:sz w:val="24"/>
          <w:szCs w:val="24"/>
          <w:lang w:eastAsia="ru-RU"/>
        </w:rPr>
        <w:t xml:space="preserve"> отражать:</w:t>
      </w:r>
      <w:r w:rsidR="00EF5D84" w:rsidRPr="00EF5D84">
        <w:rPr>
          <w:rFonts w:ascii="Times New Roman" w:hAnsi="Times New Roman"/>
          <w:sz w:val="24"/>
          <w:szCs w:val="24"/>
          <w:lang w:eastAsia="ru-RU"/>
        </w:rPr>
        <w:br/>
      </w:r>
    </w:p>
    <w:p w14:paraId="51E2FB52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представлять, анализировать и интерпретировать данные;</w:t>
      </w:r>
    </w:p>
    <w:p w14:paraId="0BD058ED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работать стаблицам и, схемами, графиками и диаграммами с помощью компьютерных средств;</w:t>
      </w:r>
    </w:p>
    <w:p w14:paraId="52F0314C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владеть основами пространственного воображения;</w:t>
      </w:r>
    </w:p>
    <w:p w14:paraId="63A00919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исследовать, распознавать и изображать геометрические фигуры;</w:t>
      </w:r>
    </w:p>
    <w:p w14:paraId="0D89F1C8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описывать объекты реальной действительности, т.е. представлять информацию о них различными способами (в виде чисел, текста, схемы, таблицы);</w:t>
      </w:r>
    </w:p>
    <w:p w14:paraId="000D3624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знать правила работы с компьютером и технику безопасности;</w:t>
      </w:r>
    </w:p>
    <w:p w14:paraId="15E2A433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составлять простые и составные логические выражения;</w:t>
      </w:r>
    </w:p>
    <w:p w14:paraId="32C1F6F2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определять истинность простых логических выражений;</w:t>
      </w:r>
    </w:p>
    <w:p w14:paraId="562B6ECF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решать логические задачи в соответствии с уровнем обучения;</w:t>
      </w:r>
    </w:p>
    <w:p w14:paraId="5B46DB1B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создавать информационные модели компьютерными средствами;</w:t>
      </w:r>
    </w:p>
    <w:p w14:paraId="485087D4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составлять алгоритм решения задачи различными способами: текстовым или графическим;</w:t>
      </w:r>
    </w:p>
    <w:p w14:paraId="5477B4DE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иметь представление о процессе управления;</w:t>
      </w:r>
    </w:p>
    <w:p w14:paraId="0F629539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DF0">
        <w:rPr>
          <w:rFonts w:ascii="Times New Roman" w:hAnsi="Times New Roman"/>
          <w:sz w:val="24"/>
          <w:szCs w:val="24"/>
        </w:rPr>
        <w:sym w:font="Symbol" w:char="F02D"/>
      </w:r>
      <w:r w:rsidRPr="001A7DF0">
        <w:rPr>
          <w:rFonts w:ascii="Times New Roman" w:hAnsi="Times New Roman"/>
          <w:sz w:val="24"/>
          <w:szCs w:val="24"/>
        </w:rPr>
        <w:t xml:space="preserve"> уметь приводить примеры управления в повседневной жизни.</w:t>
      </w:r>
    </w:p>
    <w:p w14:paraId="540366C0" w14:textId="77777777" w:rsidR="00017E2D" w:rsidRPr="001A7DF0" w:rsidRDefault="00017E2D" w:rsidP="00017E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8B5AD7" w14:textId="77777777" w:rsidR="00C11686" w:rsidRDefault="00C11686" w:rsidP="00B66D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89B2B0" w14:textId="5273FBAF" w:rsidR="00592950" w:rsidRPr="00592950" w:rsidRDefault="00592950" w:rsidP="00F20D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950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14:paraId="3A98C2BC" w14:textId="77777777" w:rsidR="00017E2D" w:rsidRDefault="00017E2D" w:rsidP="00017E2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1737400" w14:textId="77777777" w:rsidR="00A85CA9" w:rsidRPr="00A85CA9" w:rsidRDefault="00A85CA9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85CA9">
        <w:rPr>
          <w:rFonts w:ascii="Times New Roman" w:hAnsi="Times New Roman"/>
          <w:b/>
          <w:i/>
          <w:sz w:val="24"/>
          <w:szCs w:val="24"/>
        </w:rPr>
        <w:t>Работа с информацией</w:t>
      </w:r>
    </w:p>
    <w:p w14:paraId="1535E557" w14:textId="77777777" w:rsidR="00F96DE9" w:rsidRPr="00A85CA9" w:rsidRDefault="001A3610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6DE9">
        <w:rPr>
          <w:rFonts w:ascii="Times New Roman" w:hAnsi="Times New Roman"/>
          <w:sz w:val="24"/>
          <w:szCs w:val="24"/>
        </w:rPr>
        <w:t xml:space="preserve">Человек и информация. </w:t>
      </w:r>
      <w:r w:rsidR="00197545">
        <w:rPr>
          <w:rFonts w:ascii="Times New Roman" w:hAnsi="Times New Roman"/>
          <w:sz w:val="24"/>
          <w:szCs w:val="24"/>
        </w:rPr>
        <w:t xml:space="preserve">Человек в мире информации. Действия с данными. </w:t>
      </w:r>
      <w:r w:rsidRPr="001A3610">
        <w:rPr>
          <w:rFonts w:ascii="Times New Roman" w:hAnsi="Times New Roman"/>
          <w:sz w:val="24"/>
          <w:szCs w:val="24"/>
        </w:rPr>
        <w:t>Источники и приемники</w:t>
      </w:r>
      <w:r w:rsidR="00F96DE9">
        <w:rPr>
          <w:rFonts w:ascii="Times New Roman" w:hAnsi="Times New Roman"/>
          <w:sz w:val="24"/>
          <w:szCs w:val="24"/>
        </w:rPr>
        <w:t>.</w:t>
      </w:r>
      <w:r w:rsidR="00A85CA9" w:rsidRPr="00A85CA9">
        <w:rPr>
          <w:rFonts w:ascii="Times New Roman" w:hAnsi="Times New Roman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  <w:r w:rsidR="00F96DE9">
        <w:rPr>
          <w:rFonts w:ascii="Times New Roman" w:hAnsi="Times New Roman"/>
          <w:sz w:val="24"/>
          <w:szCs w:val="24"/>
        </w:rPr>
        <w:t xml:space="preserve"> Носители информации. Компьютер. </w:t>
      </w:r>
      <w:r w:rsidR="00F96DE9" w:rsidRPr="00F96DE9">
        <w:rPr>
          <w:rFonts w:ascii="Times New Roman" w:hAnsi="Times New Roman"/>
          <w:sz w:val="24"/>
          <w:szCs w:val="24"/>
          <w:lang w:eastAsia="en-US"/>
        </w:rPr>
        <w:t>Получение информации</w:t>
      </w:r>
      <w:r w:rsidR="00F96DE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6DE9" w:rsidRPr="00F96DE9">
        <w:rPr>
          <w:rFonts w:ascii="Times New Roman" w:hAnsi="Times New Roman"/>
          <w:sz w:val="24"/>
          <w:szCs w:val="24"/>
          <w:lang w:eastAsia="en-US"/>
        </w:rPr>
        <w:t>Представление информации</w:t>
      </w:r>
      <w:r w:rsidR="00F96DE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6DE9" w:rsidRPr="00F96DE9">
        <w:rPr>
          <w:rFonts w:ascii="Times New Roman" w:hAnsi="Times New Roman"/>
          <w:sz w:val="24"/>
          <w:szCs w:val="24"/>
          <w:lang w:eastAsia="en-US"/>
        </w:rPr>
        <w:t>Кодирование информации</w:t>
      </w:r>
      <w:r w:rsidR="00F96DE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6DE9" w:rsidRPr="00F96DE9">
        <w:rPr>
          <w:rFonts w:ascii="Times New Roman" w:hAnsi="Times New Roman"/>
          <w:sz w:val="24"/>
          <w:szCs w:val="24"/>
          <w:lang w:eastAsia="en-US"/>
        </w:rPr>
        <w:t>Кодирование и шифрование данных</w:t>
      </w:r>
      <w:r w:rsidR="00F96DE9">
        <w:rPr>
          <w:rFonts w:ascii="Times New Roman" w:hAnsi="Times New Roman"/>
          <w:sz w:val="24"/>
          <w:szCs w:val="24"/>
          <w:lang w:eastAsia="en-US"/>
        </w:rPr>
        <w:t>.</w:t>
      </w:r>
      <w:r w:rsidR="00F96DE9" w:rsidRPr="00F96DE9">
        <w:rPr>
          <w:rFonts w:ascii="Times New Roman" w:hAnsi="Times New Roman"/>
          <w:sz w:val="24"/>
          <w:szCs w:val="24"/>
          <w:lang w:eastAsia="en-US"/>
        </w:rPr>
        <w:t xml:space="preserve"> Хранение информации</w:t>
      </w:r>
      <w:r w:rsidR="00F96DE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6DE9" w:rsidRPr="00F96DE9">
        <w:rPr>
          <w:rFonts w:ascii="Times New Roman" w:hAnsi="Times New Roman"/>
          <w:sz w:val="24"/>
          <w:szCs w:val="24"/>
          <w:lang w:eastAsia="en-US"/>
        </w:rPr>
        <w:t>Обработка информации</w:t>
      </w:r>
    </w:p>
    <w:p w14:paraId="4FABFD11" w14:textId="77777777" w:rsidR="00A85CA9" w:rsidRPr="00A85CA9" w:rsidRDefault="00197545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понятий. Деление понятий. Обобщение. Отношение между понятиями. Понятие «истина» и «ложь». </w:t>
      </w:r>
      <w:r w:rsidR="00A85CA9" w:rsidRPr="00A85CA9">
        <w:rPr>
          <w:rFonts w:ascii="Times New Roman" w:hAnsi="Times New Roman"/>
          <w:sz w:val="24"/>
          <w:szCs w:val="24"/>
        </w:rPr>
        <w:t xml:space="preserve">Построение простейших выражений с помощью логических </w:t>
      </w:r>
      <w:r w:rsidR="00A85CA9" w:rsidRPr="00A85CA9">
        <w:rPr>
          <w:rFonts w:ascii="Times New Roman" w:hAnsi="Times New Roman"/>
          <w:sz w:val="24"/>
          <w:szCs w:val="24"/>
        </w:rPr>
        <w:lastRenderedPageBreak/>
        <w:t>связок и слов («и»; «не»; «если</w:t>
      </w:r>
      <w:proofErr w:type="gramStart"/>
      <w:r w:rsidR="00A85CA9" w:rsidRPr="00A85CA9">
        <w:rPr>
          <w:rFonts w:ascii="Times New Roman" w:hAnsi="Times New Roman"/>
          <w:sz w:val="24"/>
          <w:szCs w:val="24"/>
        </w:rPr>
        <w:t>…</w:t>
      </w:r>
      <w:proofErr w:type="gramEnd"/>
      <w:r w:rsidR="00A85CA9" w:rsidRPr="00A85CA9">
        <w:rPr>
          <w:rFonts w:ascii="Times New Roman" w:hAnsi="Times New Roman"/>
          <w:sz w:val="24"/>
          <w:szCs w:val="24"/>
        </w:rPr>
        <w:t xml:space="preserve"> то…»; «верно/неверно, что…»; «каждый»; «все»; «некоторые»); истинность утверждений.</w:t>
      </w:r>
      <w:r>
        <w:rPr>
          <w:rFonts w:ascii="Times New Roman" w:hAnsi="Times New Roman"/>
          <w:sz w:val="24"/>
          <w:szCs w:val="24"/>
        </w:rPr>
        <w:t xml:space="preserve"> Суждение. Умозаключение.</w:t>
      </w:r>
    </w:p>
    <w:p w14:paraId="14185370" w14:textId="77777777" w:rsidR="00A85CA9" w:rsidRDefault="00A85CA9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5CA9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предметов, чисел, геометрических фигур и</w:t>
      </w:r>
      <w:r w:rsidRPr="00A85CA9">
        <w:rPr>
          <w:rFonts w:ascii="Times New Roman" w:hAnsi="Times New Roman"/>
          <w:sz w:val="24"/>
          <w:szCs w:val="24"/>
        </w:rPr>
        <w:t> </w:t>
      </w:r>
      <w:r w:rsidRPr="00A85CA9">
        <w:rPr>
          <w:rFonts w:ascii="Times New Roman" w:hAnsi="Times New Roman"/>
          <w:sz w:val="24"/>
          <w:szCs w:val="24"/>
        </w:rPr>
        <w:t>др. по правилу. Составление, запись и выполнение простого алгоритма, плана поиска информации.</w:t>
      </w:r>
    </w:p>
    <w:p w14:paraId="0445B680" w14:textId="77777777" w:rsidR="00671AB4" w:rsidRDefault="00671AB4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AB4">
        <w:rPr>
          <w:rFonts w:ascii="Times New Roman" w:hAnsi="Times New Roman"/>
          <w:sz w:val="24"/>
          <w:szCs w:val="24"/>
        </w:rPr>
        <w:t>Объект и его 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1AB4">
        <w:rPr>
          <w:rFonts w:ascii="Times New Roman" w:hAnsi="Times New Roman"/>
          <w:sz w:val="24"/>
          <w:szCs w:val="24"/>
        </w:rPr>
        <w:t>Функции объекта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1AB4">
        <w:rPr>
          <w:rFonts w:ascii="Times New Roman" w:hAnsi="Times New Roman"/>
          <w:sz w:val="24"/>
          <w:szCs w:val="24"/>
        </w:rPr>
        <w:t>Отношения между объектами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1AB4">
        <w:rPr>
          <w:rFonts w:ascii="Times New Roman" w:hAnsi="Times New Roman"/>
          <w:sz w:val="24"/>
          <w:szCs w:val="24"/>
        </w:rPr>
        <w:t>Характеристика объекта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197545">
        <w:rPr>
          <w:rFonts w:ascii="Times New Roman" w:hAnsi="Times New Roman"/>
          <w:sz w:val="24"/>
          <w:szCs w:val="24"/>
        </w:rPr>
        <w:t xml:space="preserve">Компьютер как система. </w:t>
      </w:r>
      <w:r w:rsidRPr="00671AB4">
        <w:rPr>
          <w:rFonts w:ascii="Times New Roman" w:hAnsi="Times New Roman"/>
          <w:sz w:val="24"/>
          <w:szCs w:val="24"/>
        </w:rPr>
        <w:t>Документ и данные об объекте</w:t>
      </w:r>
      <w:r>
        <w:rPr>
          <w:rFonts w:ascii="Times New Roman" w:hAnsi="Times New Roman"/>
          <w:sz w:val="24"/>
          <w:szCs w:val="24"/>
        </w:rPr>
        <w:t>.</w:t>
      </w:r>
    </w:p>
    <w:p w14:paraId="0176F291" w14:textId="77777777" w:rsidR="007C3AF2" w:rsidRPr="007C3AF2" w:rsidRDefault="007C3AF2" w:rsidP="007C3AF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C3AF2">
        <w:rPr>
          <w:rFonts w:ascii="Times New Roman" w:hAnsi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14:paraId="4B4462A4" w14:textId="77777777" w:rsidR="007C3AF2" w:rsidRPr="00A85CA9" w:rsidRDefault="007C3AF2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890FBD" w14:textId="77777777" w:rsidR="00F20D81" w:rsidRPr="00A85CA9" w:rsidRDefault="00A85CA9" w:rsidP="00F20D81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hAnsi="Times New Roman"/>
          <w:b/>
          <w:i/>
          <w:sz w:val="24"/>
          <w:szCs w:val="24"/>
        </w:rPr>
      </w:pPr>
      <w:r w:rsidRPr="00A85CA9">
        <w:rPr>
          <w:rFonts w:ascii="Times New Roman" w:hAnsi="Times New Roman"/>
          <w:b/>
          <w:i/>
          <w:sz w:val="24"/>
          <w:szCs w:val="24"/>
        </w:rPr>
        <w:t>Практика работы на компьютере</w:t>
      </w:r>
    </w:p>
    <w:p w14:paraId="3A2D82A7" w14:textId="77777777" w:rsidR="00A85CA9" w:rsidRDefault="00A85CA9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5CA9">
        <w:rPr>
          <w:rFonts w:ascii="Times New Roman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14:paraId="7EFA14F5" w14:textId="77777777" w:rsidR="002E26F9" w:rsidRPr="00A85CA9" w:rsidRDefault="002E26F9" w:rsidP="002E26F9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E26F9">
        <w:rPr>
          <w:rFonts w:ascii="Times New Roman" w:hAnsi="Times New Roman"/>
          <w:sz w:val="24"/>
          <w:szCs w:val="24"/>
        </w:rPr>
        <w:t>Модель объекта. Мир моделей. Текстовая и графическая модели. Алгоритм как модель 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6F9">
        <w:rPr>
          <w:rFonts w:ascii="Times New Roman" w:hAnsi="Times New Roman"/>
          <w:sz w:val="24"/>
          <w:szCs w:val="24"/>
        </w:rPr>
        <w:t>Формы записи алгоритмов. Виды алгоритмов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6F9">
        <w:rPr>
          <w:rFonts w:ascii="Times New Roman" w:hAnsi="Times New Roman"/>
          <w:sz w:val="24"/>
          <w:szCs w:val="24"/>
        </w:rPr>
        <w:t>Исполнитель алгоритма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6F9">
        <w:rPr>
          <w:rFonts w:ascii="Times New Roman" w:hAnsi="Times New Roman"/>
          <w:sz w:val="24"/>
          <w:szCs w:val="24"/>
        </w:rPr>
        <w:t>Компьютер как исполнитель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6F9">
        <w:rPr>
          <w:rFonts w:ascii="Times New Roman" w:hAnsi="Times New Roman"/>
          <w:sz w:val="24"/>
          <w:szCs w:val="24"/>
        </w:rPr>
        <w:t>Кто и зачем управляет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6F9">
        <w:rPr>
          <w:rFonts w:ascii="Times New Roman" w:hAnsi="Times New Roman"/>
          <w:sz w:val="24"/>
          <w:szCs w:val="24"/>
        </w:rPr>
        <w:t>Управляющий объект и объект управления. Цель управления. Управляющее воздействие. Средство управления. Результат управления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26F9">
        <w:rPr>
          <w:rFonts w:ascii="Times New Roman" w:hAnsi="Times New Roman"/>
          <w:sz w:val="24"/>
          <w:szCs w:val="24"/>
        </w:rPr>
        <w:t>Современные средства управления</w:t>
      </w:r>
      <w:r>
        <w:rPr>
          <w:rFonts w:ascii="Times New Roman" w:hAnsi="Times New Roman"/>
          <w:sz w:val="24"/>
          <w:szCs w:val="24"/>
        </w:rPr>
        <w:t>.</w:t>
      </w:r>
    </w:p>
    <w:p w14:paraId="5B030878" w14:textId="77777777" w:rsidR="00A85CA9" w:rsidRDefault="00DE1534" w:rsidP="00A85CA9">
      <w:pPr>
        <w:tabs>
          <w:tab w:val="left" w:leader="dot" w:pos="6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1534">
        <w:rPr>
          <w:rFonts w:ascii="Times New Roman" w:hAnsi="Times New Roman"/>
          <w:sz w:val="24"/>
          <w:szCs w:val="24"/>
          <w:lang w:eastAsia="en-US"/>
        </w:rPr>
        <w:t>Компьютер – это система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A85CA9" w:rsidRPr="00A85CA9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</w:t>
      </w:r>
      <w:r w:rsidRPr="00DE1534">
        <w:rPr>
          <w:rFonts w:ascii="Times New Roman" w:hAnsi="Times New Roman"/>
          <w:sz w:val="24"/>
          <w:szCs w:val="24"/>
          <w:lang w:eastAsia="en-US"/>
        </w:rPr>
        <w:t>Системные программы и операционная система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DE1534">
        <w:rPr>
          <w:rFonts w:ascii="Times New Roman" w:hAnsi="Times New Roman"/>
          <w:sz w:val="24"/>
          <w:szCs w:val="24"/>
          <w:lang w:eastAsia="en-US"/>
        </w:rPr>
        <w:t>Файловая система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DE1534">
        <w:rPr>
          <w:rFonts w:ascii="Times New Roman" w:hAnsi="Times New Roman"/>
          <w:sz w:val="24"/>
          <w:szCs w:val="24"/>
          <w:lang w:eastAsia="en-US"/>
        </w:rPr>
        <w:t>Компьютерные сети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DE1534">
        <w:rPr>
          <w:rFonts w:ascii="Times New Roman" w:hAnsi="Times New Roman"/>
          <w:sz w:val="24"/>
          <w:szCs w:val="24"/>
          <w:lang w:eastAsia="en-US"/>
        </w:rPr>
        <w:t>Информационные системы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A85CA9" w:rsidRPr="00A85CA9">
        <w:rPr>
          <w:rFonts w:ascii="Times New Roman" w:hAnsi="Times New Roman"/>
          <w:sz w:val="24"/>
          <w:szCs w:val="24"/>
        </w:rPr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1E68BB0A" w14:textId="77777777" w:rsidR="002E26F9" w:rsidRPr="00A85CA9" w:rsidRDefault="00A85CA9" w:rsidP="00592950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85CA9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14:paraId="02F50A1E" w14:textId="77777777" w:rsidR="00B66D52" w:rsidRDefault="00B66D52" w:rsidP="00B66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91A94D" w14:textId="6E8517F5" w:rsidR="00B66D52" w:rsidRPr="00CA34BC" w:rsidRDefault="00B66D52" w:rsidP="00B66D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4BC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11"/>
        <w:gridCol w:w="6594"/>
      </w:tblGrid>
      <w:tr w:rsidR="00B66D52" w:rsidRPr="00CA34BC" w14:paraId="24A6309B" w14:textId="77777777" w:rsidTr="00B66D52">
        <w:tc>
          <w:tcPr>
            <w:tcW w:w="769" w:type="dxa"/>
          </w:tcPr>
          <w:p w14:paraId="3818D207" w14:textId="77777777" w:rsidR="00B66D52" w:rsidRPr="00B66D52" w:rsidRDefault="00B66D52" w:rsidP="00B66D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52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13" w:type="dxa"/>
          </w:tcPr>
          <w:p w14:paraId="2B3E3554" w14:textId="36DB288D" w:rsidR="00B66D52" w:rsidRPr="00B66D52" w:rsidRDefault="00B66D52" w:rsidP="00B66D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09770019"/>
            <w:bookmarkStart w:id="1" w:name="_Hlk109769963"/>
            <w:r w:rsidRPr="00B66D5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6624" w:type="dxa"/>
          </w:tcPr>
          <w:p w14:paraId="0C90A8BE" w14:textId="77777777" w:rsidR="00B66D52" w:rsidRPr="00B66D52" w:rsidRDefault="00B66D52" w:rsidP="00B66D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5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B66D52" w:rsidRPr="00CA34BC" w14:paraId="6278EC02" w14:textId="77777777" w:rsidTr="00B66D52">
        <w:tc>
          <w:tcPr>
            <w:tcW w:w="769" w:type="dxa"/>
          </w:tcPr>
          <w:p w14:paraId="16A36AE6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1648C310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09770055"/>
            <w:bookmarkEnd w:id="0"/>
            <w:r w:rsidRPr="00CA34BC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24" w:type="dxa"/>
          </w:tcPr>
          <w:p w14:paraId="006FF78F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B66D52" w:rsidRPr="00CA34BC" w14:paraId="6C9464B5" w14:textId="77777777" w:rsidTr="00B66D52">
        <w:tc>
          <w:tcPr>
            <w:tcW w:w="769" w:type="dxa"/>
          </w:tcPr>
          <w:p w14:paraId="5402F85F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10FF2C2E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624" w:type="dxa"/>
          </w:tcPr>
          <w:p w14:paraId="284EA81F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B66D52" w:rsidRPr="00CA34BC" w14:paraId="74165471" w14:textId="77777777" w:rsidTr="00B66D52">
        <w:tc>
          <w:tcPr>
            <w:tcW w:w="769" w:type="dxa"/>
          </w:tcPr>
          <w:p w14:paraId="13E85D7B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bookmarkEnd w:id="2"/>
        <w:tc>
          <w:tcPr>
            <w:tcW w:w="2213" w:type="dxa"/>
          </w:tcPr>
          <w:p w14:paraId="5456F68C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6624" w:type="dxa"/>
          </w:tcPr>
          <w:p w14:paraId="273D41E9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B66D52" w:rsidRPr="00CA34BC" w14:paraId="740066B9" w14:textId="77777777" w:rsidTr="00B66D52">
        <w:tc>
          <w:tcPr>
            <w:tcW w:w="769" w:type="dxa"/>
          </w:tcPr>
          <w:p w14:paraId="17B27A39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3507AA42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6624" w:type="dxa"/>
          </w:tcPr>
          <w:p w14:paraId="021B7FBF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B66D52" w:rsidRPr="00CA34BC" w14:paraId="580DE90F" w14:textId="77777777" w:rsidTr="00B66D52">
        <w:tc>
          <w:tcPr>
            <w:tcW w:w="769" w:type="dxa"/>
          </w:tcPr>
          <w:p w14:paraId="4E71CB15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7E88C98E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6624" w:type="dxa"/>
          </w:tcPr>
          <w:p w14:paraId="60A94020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B66D52" w:rsidRPr="00CA34BC" w14:paraId="6B87E78F" w14:textId="77777777" w:rsidTr="00B66D52">
        <w:tc>
          <w:tcPr>
            <w:tcW w:w="769" w:type="dxa"/>
          </w:tcPr>
          <w:p w14:paraId="28B2D1B2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14:paraId="6F236D0F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6624" w:type="dxa"/>
          </w:tcPr>
          <w:p w14:paraId="3D1BB8A8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B66D52" w:rsidRPr="00CA34BC" w14:paraId="25BB6658" w14:textId="77777777" w:rsidTr="00B66D52">
        <w:tc>
          <w:tcPr>
            <w:tcW w:w="769" w:type="dxa"/>
          </w:tcPr>
          <w:p w14:paraId="57CB53AE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2E56286F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6624" w:type="dxa"/>
          </w:tcPr>
          <w:p w14:paraId="3A59E538" w14:textId="77777777" w:rsidR="00B66D52" w:rsidRPr="00CA34BC" w:rsidRDefault="00B66D52" w:rsidP="00B66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1"/>
    </w:tbl>
    <w:p w14:paraId="32DC2123" w14:textId="77777777" w:rsidR="00A85CA9" w:rsidRDefault="00A85CA9" w:rsidP="00A85CA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EFFF86" w14:textId="77777777" w:rsidR="00F31EDC" w:rsidRDefault="00F31EDC" w:rsidP="00017E2D">
      <w:pPr>
        <w:pStyle w:val="a9"/>
        <w:ind w:firstLine="0"/>
        <w:jc w:val="center"/>
        <w:rPr>
          <w:b/>
          <w:sz w:val="24"/>
        </w:rPr>
      </w:pPr>
    </w:p>
    <w:p w14:paraId="2F2AA048" w14:textId="77777777" w:rsidR="00017E2D" w:rsidRPr="00592950" w:rsidRDefault="00592950" w:rsidP="0059295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92950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1153B384" w14:textId="77777777" w:rsidR="00017E2D" w:rsidRPr="00BF29E0" w:rsidRDefault="00017E2D" w:rsidP="00592950">
      <w:pPr>
        <w:pStyle w:val="a9"/>
        <w:ind w:firstLine="0"/>
        <w:rPr>
          <w:b/>
          <w:sz w:val="24"/>
        </w:rPr>
      </w:pPr>
      <w:r w:rsidRPr="001A7DF0">
        <w:rPr>
          <w:b/>
          <w:sz w:val="24"/>
        </w:rPr>
        <w:t>3 класс</w:t>
      </w:r>
    </w:p>
    <w:p w14:paraId="531A7BC2" w14:textId="77777777" w:rsidR="00BF29E0" w:rsidRDefault="00BF29E0" w:rsidP="00017E2D">
      <w:pPr>
        <w:pStyle w:val="a9"/>
        <w:ind w:firstLine="0"/>
        <w:jc w:val="center"/>
        <w:rPr>
          <w:b/>
          <w:bCs w:val="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2"/>
        <w:gridCol w:w="980"/>
        <w:gridCol w:w="2409"/>
        <w:gridCol w:w="2702"/>
        <w:gridCol w:w="1658"/>
      </w:tblGrid>
      <w:tr w:rsidR="00C11686" w14:paraId="2DE63A2B" w14:textId="2E426281" w:rsidTr="00BA37ED">
        <w:tc>
          <w:tcPr>
            <w:tcW w:w="1822" w:type="dxa"/>
          </w:tcPr>
          <w:p w14:paraId="3A0AB325" w14:textId="77777777" w:rsidR="00C11686" w:rsidRPr="002A4E45" w:rsidRDefault="00C11686" w:rsidP="00BF29E0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980" w:type="dxa"/>
          </w:tcPr>
          <w:p w14:paraId="47875AF9" w14:textId="55A5CC94" w:rsidR="00C11686" w:rsidRPr="002A4E45" w:rsidRDefault="00C11686" w:rsidP="00017E2D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sz w:val="24"/>
              </w:rPr>
              <w:t>Кол</w:t>
            </w:r>
            <w:r w:rsidR="00BA37ED">
              <w:rPr>
                <w:b/>
                <w:sz w:val="24"/>
              </w:rPr>
              <w:t>-</w:t>
            </w:r>
            <w:r w:rsidRPr="002A4E45">
              <w:rPr>
                <w:b/>
                <w:sz w:val="24"/>
              </w:rPr>
              <w:t>во часов</w:t>
            </w:r>
          </w:p>
        </w:tc>
        <w:tc>
          <w:tcPr>
            <w:tcW w:w="2409" w:type="dxa"/>
          </w:tcPr>
          <w:p w14:paraId="2EB9D5B4" w14:textId="77777777" w:rsidR="00C11686" w:rsidRPr="002A4E45" w:rsidRDefault="00C11686" w:rsidP="00017E2D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bCs w:val="0"/>
                <w:sz w:val="24"/>
              </w:rPr>
              <w:t>Содержание учебного материала</w:t>
            </w:r>
          </w:p>
        </w:tc>
        <w:tc>
          <w:tcPr>
            <w:tcW w:w="2702" w:type="dxa"/>
          </w:tcPr>
          <w:p w14:paraId="2A482CAA" w14:textId="77777777" w:rsidR="00C11686" w:rsidRPr="002A4E45" w:rsidRDefault="00C11686" w:rsidP="00017E2D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sz w:val="24"/>
              </w:rPr>
              <w:t>Характеристика основных видов деятельности учащихся</w:t>
            </w:r>
          </w:p>
        </w:tc>
        <w:tc>
          <w:tcPr>
            <w:tcW w:w="1658" w:type="dxa"/>
          </w:tcPr>
          <w:p w14:paraId="43C9BE36" w14:textId="5304F5FE" w:rsidR="00C11686" w:rsidRPr="002A4E45" w:rsidRDefault="00C11686" w:rsidP="00017E2D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CA34BC">
              <w:rPr>
                <w:b/>
                <w:sz w:val="24"/>
              </w:rPr>
              <w:t>Целевые ориентиры результатов воспитания</w:t>
            </w:r>
          </w:p>
        </w:tc>
      </w:tr>
      <w:tr w:rsidR="00C11686" w14:paraId="3119F892" w14:textId="2D93052B" w:rsidTr="00BA37ED">
        <w:tc>
          <w:tcPr>
            <w:tcW w:w="1822" w:type="dxa"/>
          </w:tcPr>
          <w:p w14:paraId="7452573D" w14:textId="77777777" w:rsidR="00C11686" w:rsidRDefault="00C11686" w:rsidP="00BF29E0">
            <w:pPr>
              <w:pStyle w:val="a9"/>
              <w:ind w:firstLine="0"/>
              <w:jc w:val="left"/>
              <w:rPr>
                <w:b/>
                <w:bCs w:val="0"/>
                <w:sz w:val="24"/>
              </w:rPr>
            </w:pPr>
            <w:r w:rsidRPr="001A3610">
              <w:rPr>
                <w:bCs w:val="0"/>
                <w:sz w:val="24"/>
              </w:rPr>
              <w:t>Работа с информацией</w:t>
            </w:r>
          </w:p>
        </w:tc>
        <w:tc>
          <w:tcPr>
            <w:tcW w:w="980" w:type="dxa"/>
          </w:tcPr>
          <w:p w14:paraId="15E9B447" w14:textId="77777777" w:rsidR="00C11686" w:rsidRPr="00BF29E0" w:rsidRDefault="00C11686" w:rsidP="00BF29E0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  <w:r w:rsidRPr="00BF29E0">
              <w:rPr>
                <w:bCs w:val="0"/>
                <w:sz w:val="24"/>
              </w:rPr>
              <w:t>24</w:t>
            </w:r>
          </w:p>
        </w:tc>
        <w:tc>
          <w:tcPr>
            <w:tcW w:w="2409" w:type="dxa"/>
          </w:tcPr>
          <w:p w14:paraId="41B5B7AC" w14:textId="77777777" w:rsidR="00C11686" w:rsidRPr="001A3610" w:rsidRDefault="00C11686" w:rsidP="00BF29E0">
            <w:pPr>
              <w:pStyle w:val="a9"/>
              <w:ind w:firstLine="412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Человек и информация. </w:t>
            </w:r>
          </w:p>
          <w:p w14:paraId="73541DF1" w14:textId="77777777" w:rsidR="00C11686" w:rsidRPr="001A3610" w:rsidRDefault="00C11686" w:rsidP="00BF29E0">
            <w:pPr>
              <w:tabs>
                <w:tab w:val="left" w:leader="dot" w:pos="624"/>
              </w:tabs>
              <w:spacing w:after="0" w:line="240" w:lineRule="auto"/>
              <w:ind w:firstLine="412"/>
              <w:contextualSpacing/>
              <w:jc w:val="both"/>
              <w:rPr>
                <w:bCs/>
                <w:sz w:val="24"/>
              </w:rPr>
            </w:pPr>
            <w:r w:rsidRPr="001A3610">
              <w:rPr>
                <w:rFonts w:ascii="Times New Roman" w:hAnsi="Times New Roman"/>
                <w:sz w:val="24"/>
                <w:szCs w:val="24"/>
              </w:rPr>
              <w:t>Источники и приемники информации.</w:t>
            </w:r>
            <w:r w:rsidRPr="00A85CA9">
              <w:rPr>
                <w:rFonts w:ascii="Times New Roman" w:hAnsi="Times New Roman"/>
                <w:sz w:val="24"/>
                <w:szCs w:val="24"/>
              </w:rPr>
              <w:t xml:space="preserve"> Сбор и представление информации, связанной со счетом (пересчетом), измерением величин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0DAC4B" w14:textId="77777777" w:rsidR="00C11686" w:rsidRPr="001A3610" w:rsidRDefault="00C11686" w:rsidP="00BF29E0">
            <w:pPr>
              <w:pStyle w:val="a9"/>
              <w:ind w:firstLine="412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Носители и информации. Ф</w:t>
            </w:r>
            <w:r w:rsidRPr="00A85CA9">
              <w:rPr>
                <w:sz w:val="24"/>
              </w:rPr>
              <w:t>иксирование</w:t>
            </w:r>
            <w:r>
              <w:rPr>
                <w:sz w:val="24"/>
              </w:rPr>
              <w:t xml:space="preserve"> полученной информации.</w:t>
            </w:r>
          </w:p>
          <w:p w14:paraId="1097C24B" w14:textId="77777777" w:rsidR="00C11686" w:rsidRPr="001A3610" w:rsidRDefault="00C11686" w:rsidP="00BF29E0">
            <w:pPr>
              <w:pStyle w:val="a9"/>
              <w:ind w:firstLine="412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Компьютер.</w:t>
            </w:r>
            <w:r>
              <w:rPr>
                <w:sz w:val="24"/>
              </w:rPr>
              <w:t>А</w:t>
            </w:r>
            <w:r w:rsidRPr="00A85CA9">
              <w:rPr>
                <w:sz w:val="24"/>
              </w:rPr>
              <w:t>нализ полученной информации.</w:t>
            </w:r>
          </w:p>
          <w:p w14:paraId="29057344" w14:textId="77777777" w:rsidR="00C11686" w:rsidRPr="00F96DE9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DE9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  <w:p w14:paraId="5123BE23" w14:textId="77777777" w:rsidR="00C11686" w:rsidRPr="00F96DE9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DE9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  <w:p w14:paraId="634214A9" w14:textId="77777777" w:rsidR="00C11686" w:rsidRPr="00F96DE9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DE9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  <w:p w14:paraId="791F9053" w14:textId="77777777" w:rsidR="00C11686" w:rsidRPr="00F96DE9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DE9">
              <w:rPr>
                <w:rFonts w:ascii="Times New Roman" w:hAnsi="Times New Roman"/>
                <w:sz w:val="24"/>
                <w:szCs w:val="24"/>
              </w:rPr>
              <w:t>Кодирование и шифрование данных</w:t>
            </w:r>
          </w:p>
          <w:p w14:paraId="4AF0C6CC" w14:textId="77777777" w:rsidR="00C11686" w:rsidRPr="00F96DE9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DE9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  <w:p w14:paraId="120769B0" w14:textId="77777777" w:rsidR="00C11686" w:rsidRPr="00F96DE9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DE9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  <w:p w14:paraId="416E35CA" w14:textId="77777777" w:rsidR="00C11686" w:rsidRPr="00F96DE9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DE9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  <w:p w14:paraId="3C1270B5" w14:textId="77777777" w:rsidR="00C11686" w:rsidRPr="00ED175D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</w:rPr>
            </w:pPr>
            <w:r w:rsidRPr="00671AB4">
              <w:rPr>
                <w:rFonts w:ascii="Times New Roman" w:hAnsi="Times New Roman"/>
                <w:sz w:val="24"/>
                <w:szCs w:val="24"/>
              </w:rPr>
              <w:t>Объект и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3AF2">
              <w:rPr>
                <w:rFonts w:ascii="Times New Roman" w:hAnsi="Times New Roman"/>
                <w:sz w:val="24"/>
                <w:szCs w:val="24"/>
              </w:rPr>
              <w:t xml:space="preserve"> Чтение и заполнение таблицы.</w:t>
            </w:r>
          </w:p>
          <w:p w14:paraId="2A7A9FEE" w14:textId="77777777" w:rsidR="00C11686" w:rsidRPr="00671AB4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AB4">
              <w:rPr>
                <w:rFonts w:ascii="Times New Roman" w:hAnsi="Times New Roman"/>
                <w:sz w:val="24"/>
                <w:szCs w:val="24"/>
              </w:rPr>
              <w:t>Объект и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3AF2">
              <w:rPr>
                <w:rFonts w:ascii="Times New Roman" w:hAnsi="Times New Roman"/>
                <w:sz w:val="24"/>
                <w:szCs w:val="24"/>
              </w:rPr>
              <w:t xml:space="preserve"> Интерпретация данных таблицы.</w:t>
            </w:r>
          </w:p>
          <w:p w14:paraId="3D562E93" w14:textId="77777777" w:rsidR="00C11686" w:rsidRPr="00671AB4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AB4">
              <w:rPr>
                <w:rFonts w:ascii="Times New Roman" w:hAnsi="Times New Roman"/>
                <w:sz w:val="24"/>
                <w:szCs w:val="24"/>
              </w:rPr>
              <w:t>Функции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3AF2">
              <w:rPr>
                <w:rFonts w:ascii="Times New Roman" w:hAnsi="Times New Roman"/>
                <w:sz w:val="24"/>
                <w:szCs w:val="24"/>
              </w:rPr>
              <w:t xml:space="preserve"> Чтение столбчатой диаграммы.</w:t>
            </w:r>
          </w:p>
          <w:p w14:paraId="2E459153" w14:textId="77777777" w:rsidR="00C11686" w:rsidRPr="00671AB4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AB4">
              <w:rPr>
                <w:rFonts w:ascii="Times New Roman" w:hAnsi="Times New Roman"/>
                <w:sz w:val="24"/>
                <w:szCs w:val="24"/>
              </w:rPr>
              <w:t>Отношения между объектами</w:t>
            </w:r>
          </w:p>
          <w:p w14:paraId="3DE4E16A" w14:textId="77777777" w:rsidR="00C11686" w:rsidRPr="00671AB4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AB4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объекта</w:t>
            </w:r>
          </w:p>
          <w:p w14:paraId="10A86532" w14:textId="77777777" w:rsidR="00C11686" w:rsidRPr="001A3610" w:rsidRDefault="00C11686" w:rsidP="00BF29E0">
            <w:pPr>
              <w:shd w:val="clear" w:color="auto" w:fill="FFFFFF"/>
              <w:spacing w:line="240" w:lineRule="auto"/>
              <w:ind w:firstLine="412"/>
              <w:contextualSpacing/>
              <w:rPr>
                <w:bCs/>
                <w:sz w:val="24"/>
              </w:rPr>
            </w:pPr>
            <w:r w:rsidRPr="00671AB4">
              <w:rPr>
                <w:rFonts w:ascii="Times New Roman" w:hAnsi="Times New Roman"/>
                <w:sz w:val="24"/>
                <w:szCs w:val="24"/>
              </w:rPr>
              <w:t>Документ и данные об объекте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3AF2">
              <w:rPr>
                <w:rFonts w:ascii="Times New Roman" w:hAnsi="Times New Roman"/>
                <w:sz w:val="24"/>
                <w:szCs w:val="24"/>
              </w:rPr>
              <w:t xml:space="preserve"> Создание простейшей информационной модели (схема, таблица, цепочка).</w:t>
            </w:r>
          </w:p>
        </w:tc>
        <w:tc>
          <w:tcPr>
            <w:tcW w:w="2702" w:type="dxa"/>
          </w:tcPr>
          <w:p w14:paraId="273EDFCB" w14:textId="77777777" w:rsidR="00C11686" w:rsidRPr="00EF7689" w:rsidRDefault="00C11686" w:rsidP="00BF29E0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lastRenderedPageBreak/>
              <w:t>Овладение основами пространственного воображения.</w:t>
            </w:r>
          </w:p>
          <w:p w14:paraId="321C442A" w14:textId="77777777" w:rsidR="00C11686" w:rsidRPr="00EF7689" w:rsidRDefault="00C11686" w:rsidP="00BF29E0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Умение исследовать, распознавать и изображать геометрические фигуры</w:t>
            </w:r>
          </w:p>
          <w:p w14:paraId="016FDBCC" w14:textId="77777777" w:rsidR="00C11686" w:rsidRPr="00EF7689" w:rsidRDefault="00C11686" w:rsidP="00BF29E0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14:paraId="3B4FE119" w14:textId="77777777" w:rsidR="00C11686" w:rsidRPr="00EF7689" w:rsidRDefault="00C11686" w:rsidP="00BF29E0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 xml:space="preserve">Умение самостоятельно пользоваться справочными источниками для понимания и получения дополнительной информации. </w:t>
            </w:r>
          </w:p>
          <w:p w14:paraId="027B5A92" w14:textId="77777777" w:rsidR="00C11686" w:rsidRPr="00EF7689" w:rsidRDefault="00C11686" w:rsidP="00BF29E0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Наблюдение, запись, измерение, опыт, сравнение, классификация и др., с получением информации в открытом информационном пространстве.</w:t>
            </w:r>
          </w:p>
          <w:p w14:paraId="514E53DA" w14:textId="77777777" w:rsidR="00C11686" w:rsidRPr="00EF7689" w:rsidRDefault="00C11686" w:rsidP="00BF29E0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44F3B09B" w14:textId="77777777" w:rsidR="00C11686" w:rsidRPr="00EF7689" w:rsidRDefault="00C11686" w:rsidP="00BF29E0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Умение фиксировать (записывать) в цифровой форме измеряемые величины и анализировать изображения, звуки.</w:t>
            </w:r>
          </w:p>
          <w:p w14:paraId="53CB160E" w14:textId="77777777" w:rsidR="00C11686" w:rsidRPr="00EF7689" w:rsidRDefault="00C11686" w:rsidP="00BF29E0">
            <w:pPr>
              <w:pStyle w:val="a9"/>
              <w:ind w:firstLine="175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sz w:val="22"/>
                <w:szCs w:val="22"/>
              </w:rPr>
              <w:t xml:space="preserve">Овладение логическими </w:t>
            </w:r>
            <w:r w:rsidRPr="00EF7689">
              <w:rPr>
                <w:sz w:val="22"/>
                <w:szCs w:val="22"/>
              </w:rPr>
              <w:lastRenderedPageBreak/>
              <w:t>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658" w:type="dxa"/>
          </w:tcPr>
          <w:p w14:paraId="7C3A1D81" w14:textId="2DBBF884" w:rsidR="00C11686" w:rsidRPr="00EF7689" w:rsidRDefault="001F7799" w:rsidP="001F7799">
            <w:pPr>
              <w:spacing w:before="60" w:line="240" w:lineRule="auto"/>
              <w:ind w:firstLine="18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2, 6, 7</w:t>
            </w:r>
          </w:p>
        </w:tc>
      </w:tr>
      <w:tr w:rsidR="00C11686" w14:paraId="5F7A7782" w14:textId="5C8AEABA" w:rsidTr="00BA37ED">
        <w:tc>
          <w:tcPr>
            <w:tcW w:w="1822" w:type="dxa"/>
          </w:tcPr>
          <w:p w14:paraId="4C61B894" w14:textId="77777777" w:rsidR="00C11686" w:rsidRDefault="00C11686" w:rsidP="00BF29E0">
            <w:pPr>
              <w:pStyle w:val="a9"/>
              <w:ind w:firstLine="0"/>
              <w:jc w:val="left"/>
              <w:rPr>
                <w:b/>
                <w:bCs w:val="0"/>
                <w:sz w:val="24"/>
              </w:rPr>
            </w:pPr>
            <w:r>
              <w:rPr>
                <w:bCs w:val="0"/>
                <w:sz w:val="24"/>
              </w:rPr>
              <w:t>Практика работы на компьютере</w:t>
            </w:r>
          </w:p>
        </w:tc>
        <w:tc>
          <w:tcPr>
            <w:tcW w:w="980" w:type="dxa"/>
          </w:tcPr>
          <w:p w14:paraId="5BF2E0CD" w14:textId="77777777" w:rsidR="00C11686" w:rsidRPr="00BF29E0" w:rsidRDefault="00C11686" w:rsidP="00BF29E0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</w:t>
            </w:r>
          </w:p>
        </w:tc>
        <w:tc>
          <w:tcPr>
            <w:tcW w:w="2409" w:type="dxa"/>
          </w:tcPr>
          <w:p w14:paraId="0FA70CEA" w14:textId="77777777" w:rsidR="00C11686" w:rsidRPr="00DE1534" w:rsidRDefault="00C11686" w:rsidP="00BF29E0">
            <w:pPr>
              <w:shd w:val="clear" w:color="auto" w:fill="FFFFFF"/>
              <w:spacing w:line="240" w:lineRule="auto"/>
              <w:ind w:left="10" w:firstLine="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534">
              <w:rPr>
                <w:rFonts w:ascii="Times New Roman" w:hAnsi="Times New Roman"/>
                <w:sz w:val="24"/>
                <w:szCs w:val="24"/>
              </w:rPr>
              <w:t>Компьютер – это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5CA9">
              <w:rPr>
                <w:rFonts w:ascii="Times New Roman" w:hAnsi="Times New Roman"/>
                <w:sz w:val="24"/>
                <w:szCs w:val="24"/>
              </w:rPr>
              <w:t xml:space="preserve"> Назначение основных устройств компьютера для ввода, вывода, обработки информации.</w:t>
            </w:r>
          </w:p>
          <w:p w14:paraId="16A72AD4" w14:textId="77777777" w:rsidR="00C11686" w:rsidRPr="00DE1534" w:rsidRDefault="00C11686" w:rsidP="00BF29E0">
            <w:pPr>
              <w:shd w:val="clear" w:color="auto" w:fill="FFFFFF"/>
              <w:spacing w:line="240" w:lineRule="auto"/>
              <w:ind w:left="10" w:firstLine="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CA9">
              <w:rPr>
                <w:rFonts w:ascii="Times New Roman" w:hAnsi="Times New Roman"/>
                <w:sz w:val="24"/>
                <w:szCs w:val="24"/>
              </w:rPr>
              <w:t>Включение и выключение компьютера и подключаемых к нему устройств.</w:t>
            </w:r>
            <w:r w:rsidRPr="00DE1534">
              <w:rPr>
                <w:rFonts w:ascii="Times New Roman" w:hAnsi="Times New Roman"/>
                <w:sz w:val="24"/>
                <w:szCs w:val="24"/>
              </w:rPr>
              <w:t xml:space="preserve"> Системные программы и операционная система</w:t>
            </w:r>
          </w:p>
          <w:p w14:paraId="2622B4E0" w14:textId="77777777" w:rsidR="00C11686" w:rsidRPr="00DE1534" w:rsidRDefault="00C11686" w:rsidP="00BF29E0">
            <w:pPr>
              <w:shd w:val="clear" w:color="auto" w:fill="FFFFFF"/>
              <w:spacing w:line="240" w:lineRule="auto"/>
              <w:ind w:right="298" w:firstLine="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5CA9">
              <w:rPr>
                <w:rFonts w:ascii="Times New Roman" w:hAnsi="Times New Roman"/>
                <w:sz w:val="24"/>
                <w:szCs w:val="24"/>
              </w:rPr>
              <w:t xml:space="preserve">Клавиатура, общее представление о правилах клавиатурного письма, пользование мышью, использование простейших средств текстового редактора. </w:t>
            </w:r>
            <w:r w:rsidRPr="00DE1534">
              <w:rPr>
                <w:rFonts w:ascii="Times New Roman" w:hAnsi="Times New Roman"/>
                <w:sz w:val="24"/>
                <w:szCs w:val="24"/>
              </w:rPr>
              <w:t>Файловая система</w:t>
            </w:r>
          </w:p>
          <w:p w14:paraId="1C81AF26" w14:textId="77777777" w:rsidR="00C11686" w:rsidRPr="00DE1534" w:rsidRDefault="00C11686" w:rsidP="00BF29E0">
            <w:pPr>
              <w:shd w:val="clear" w:color="auto" w:fill="FFFFFF"/>
              <w:spacing w:line="240" w:lineRule="auto"/>
              <w:ind w:right="298" w:firstLine="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534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  <w:p w14:paraId="3628FA01" w14:textId="77777777" w:rsidR="00C11686" w:rsidRPr="00DE1534" w:rsidRDefault="00C11686" w:rsidP="00BF29E0">
            <w:pPr>
              <w:shd w:val="clear" w:color="auto" w:fill="FFFFFF"/>
              <w:spacing w:line="240" w:lineRule="auto"/>
              <w:ind w:right="298" w:firstLine="5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1534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  <w:p w14:paraId="5D0BD0DA" w14:textId="77777777" w:rsidR="00C11686" w:rsidRPr="00671AB4" w:rsidRDefault="00C11686" w:rsidP="00BF29E0">
            <w:pPr>
              <w:pStyle w:val="a9"/>
              <w:ind w:firstLine="544"/>
              <w:jc w:val="left"/>
              <w:rPr>
                <w:bCs w:val="0"/>
                <w:sz w:val="24"/>
              </w:rPr>
            </w:pPr>
            <w:r w:rsidRPr="00A85CA9">
              <w:rPr>
                <w:sz w:val="24"/>
              </w:rPr>
              <w:t>Простейшие приемы поиска информации: по ключевым словам, каталогам.</w:t>
            </w:r>
          </w:p>
          <w:p w14:paraId="295828E4" w14:textId="77777777" w:rsidR="00C11686" w:rsidRPr="00671AB4" w:rsidRDefault="00C11686" w:rsidP="00BF29E0">
            <w:pPr>
              <w:pStyle w:val="a9"/>
              <w:ind w:firstLine="544"/>
              <w:jc w:val="left"/>
              <w:rPr>
                <w:bCs w:val="0"/>
                <w:sz w:val="24"/>
              </w:rPr>
            </w:pPr>
            <w:r w:rsidRPr="00A85CA9">
              <w:rPr>
                <w:sz w:val="24"/>
              </w:rPr>
              <w:t xml:space="preserve">Соблюдение безопасных приемов труда при работе на компьютере; бережное отношение к техническим </w:t>
            </w:r>
            <w:r w:rsidRPr="00A85CA9">
              <w:rPr>
                <w:sz w:val="24"/>
              </w:rPr>
              <w:lastRenderedPageBreak/>
              <w:t>устройствам.</w:t>
            </w:r>
          </w:p>
          <w:p w14:paraId="362589AC" w14:textId="77777777" w:rsidR="00C11686" w:rsidRPr="00DE1534" w:rsidRDefault="00C11686" w:rsidP="00BF29E0">
            <w:pPr>
              <w:tabs>
                <w:tab w:val="left" w:leader="dot" w:pos="624"/>
              </w:tabs>
              <w:spacing w:after="0" w:line="240" w:lineRule="auto"/>
              <w:ind w:firstLine="5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A9">
              <w:rPr>
                <w:rFonts w:ascii="Times New Roman" w:hAnsi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702" w:type="dxa"/>
          </w:tcPr>
          <w:p w14:paraId="591F52F7" w14:textId="77777777" w:rsidR="00C11686" w:rsidRPr="00EF7689" w:rsidRDefault="00C11686" w:rsidP="00BF29E0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lastRenderedPageBreak/>
              <w:t>Приобретение первоначальных представлений о компьютерной грамотности.</w:t>
            </w:r>
          </w:p>
          <w:p w14:paraId="21BEB283" w14:textId="77777777" w:rsidR="00C11686" w:rsidRPr="00EF7689" w:rsidRDefault="00C11686" w:rsidP="00BF29E0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Умение соблюдать нормы информационной избирательности, этики и этикета.</w:t>
            </w:r>
          </w:p>
          <w:p w14:paraId="2BD30AD5" w14:textId="77777777" w:rsidR="00C11686" w:rsidRPr="00EF7689" w:rsidRDefault="00C11686" w:rsidP="00BF29E0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Умение готовить свое выступление и выступать с аудио-, видео- и графическим сопровождением.</w:t>
            </w:r>
          </w:p>
          <w:p w14:paraId="5A534C8B" w14:textId="77777777" w:rsidR="00C11686" w:rsidRPr="00EF7689" w:rsidRDefault="00C11686" w:rsidP="00BF29E0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Овладение элементарными практическими умениями и навыками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48AC4F0E" w14:textId="77777777" w:rsidR="00C11686" w:rsidRPr="00EF7689" w:rsidRDefault="00C11686" w:rsidP="00BF29E0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14:paraId="1561AEC5" w14:textId="77777777" w:rsidR="00C11686" w:rsidRPr="00EF7689" w:rsidRDefault="00C11686" w:rsidP="00BF29E0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Умение вводить текст с помощью клавиатуры.</w:t>
            </w:r>
          </w:p>
        </w:tc>
        <w:tc>
          <w:tcPr>
            <w:tcW w:w="1658" w:type="dxa"/>
          </w:tcPr>
          <w:p w14:paraId="585BCDFE" w14:textId="30D47586" w:rsidR="00C11686" w:rsidRPr="00EF7689" w:rsidRDefault="001F7799" w:rsidP="00BF29E0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2, 4, 5, 7</w:t>
            </w:r>
          </w:p>
        </w:tc>
      </w:tr>
      <w:tr w:rsidR="00C11686" w14:paraId="416E1245" w14:textId="54FA5CBE" w:rsidTr="00BA37ED">
        <w:tc>
          <w:tcPr>
            <w:tcW w:w="1822" w:type="dxa"/>
          </w:tcPr>
          <w:p w14:paraId="78479C0D" w14:textId="77777777" w:rsidR="00C11686" w:rsidRDefault="00C11686" w:rsidP="00BF29E0">
            <w:pPr>
              <w:pStyle w:val="a9"/>
              <w:ind w:firstLine="0"/>
              <w:jc w:val="left"/>
              <w:rPr>
                <w:b/>
                <w:bCs w:val="0"/>
                <w:sz w:val="24"/>
              </w:rPr>
            </w:pPr>
            <w:r>
              <w:rPr>
                <w:bCs w:val="0"/>
                <w:sz w:val="24"/>
              </w:rPr>
              <w:t>Повторение</w:t>
            </w:r>
          </w:p>
        </w:tc>
        <w:tc>
          <w:tcPr>
            <w:tcW w:w="980" w:type="dxa"/>
          </w:tcPr>
          <w:p w14:paraId="6E3A9927" w14:textId="77777777" w:rsidR="00C11686" w:rsidRPr="00BF29E0" w:rsidRDefault="00C11686" w:rsidP="00BF29E0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2409" w:type="dxa"/>
          </w:tcPr>
          <w:p w14:paraId="591265E0" w14:textId="77777777" w:rsidR="00C11686" w:rsidRPr="00BF29E0" w:rsidRDefault="00C11686" w:rsidP="00BF29E0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</w:p>
        </w:tc>
        <w:tc>
          <w:tcPr>
            <w:tcW w:w="2702" w:type="dxa"/>
          </w:tcPr>
          <w:p w14:paraId="31DB3431" w14:textId="77777777" w:rsidR="00C11686" w:rsidRPr="00BF29E0" w:rsidRDefault="00C11686" w:rsidP="00BF29E0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</w:p>
        </w:tc>
        <w:tc>
          <w:tcPr>
            <w:tcW w:w="1658" w:type="dxa"/>
          </w:tcPr>
          <w:p w14:paraId="23C4CC34" w14:textId="77777777" w:rsidR="00C11686" w:rsidRPr="00BF29E0" w:rsidRDefault="00C11686" w:rsidP="00BF29E0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</w:p>
        </w:tc>
      </w:tr>
    </w:tbl>
    <w:p w14:paraId="36BFAC12" w14:textId="77777777" w:rsidR="002E26F9" w:rsidRDefault="002E26F9" w:rsidP="00017E2D">
      <w:pPr>
        <w:pStyle w:val="a9"/>
        <w:ind w:firstLine="0"/>
        <w:jc w:val="center"/>
        <w:rPr>
          <w:b/>
          <w:bCs w:val="0"/>
          <w:sz w:val="24"/>
        </w:rPr>
      </w:pPr>
    </w:p>
    <w:p w14:paraId="7239018F" w14:textId="77777777" w:rsidR="00017E2D" w:rsidRDefault="00017E2D" w:rsidP="00017E2D">
      <w:pPr>
        <w:pStyle w:val="a9"/>
        <w:ind w:firstLine="0"/>
        <w:jc w:val="center"/>
        <w:rPr>
          <w:b/>
          <w:sz w:val="24"/>
        </w:rPr>
      </w:pPr>
      <w:r w:rsidRPr="001A7DF0">
        <w:rPr>
          <w:b/>
          <w:sz w:val="24"/>
        </w:rPr>
        <w:t>4 класс</w:t>
      </w:r>
    </w:p>
    <w:p w14:paraId="0FFDAEAF" w14:textId="77777777" w:rsidR="00BF29E0" w:rsidRDefault="00BF29E0" w:rsidP="00017E2D">
      <w:pPr>
        <w:pStyle w:val="a9"/>
        <w:ind w:firstLine="0"/>
        <w:jc w:val="center"/>
        <w:rPr>
          <w:b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2"/>
        <w:gridCol w:w="930"/>
        <w:gridCol w:w="2460"/>
        <w:gridCol w:w="2475"/>
        <w:gridCol w:w="1884"/>
      </w:tblGrid>
      <w:tr w:rsidR="00BA37ED" w14:paraId="16D93309" w14:textId="6FEE4858" w:rsidTr="00BA37ED">
        <w:tc>
          <w:tcPr>
            <w:tcW w:w="1822" w:type="dxa"/>
          </w:tcPr>
          <w:p w14:paraId="12231A10" w14:textId="77777777" w:rsidR="00BA37ED" w:rsidRPr="002A4E45" w:rsidRDefault="00BA37ED" w:rsidP="00CA485D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930" w:type="dxa"/>
          </w:tcPr>
          <w:p w14:paraId="67AB8AE9" w14:textId="575022C5" w:rsidR="00BA37ED" w:rsidRPr="002A4E45" w:rsidRDefault="00BA37ED" w:rsidP="00CA485D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-</w:t>
            </w:r>
            <w:r w:rsidRPr="002A4E45">
              <w:rPr>
                <w:b/>
                <w:sz w:val="24"/>
              </w:rPr>
              <w:t>во часов</w:t>
            </w:r>
          </w:p>
        </w:tc>
        <w:tc>
          <w:tcPr>
            <w:tcW w:w="2460" w:type="dxa"/>
          </w:tcPr>
          <w:p w14:paraId="3AFD0834" w14:textId="77777777" w:rsidR="00BA37ED" w:rsidRPr="002A4E45" w:rsidRDefault="00BA37ED" w:rsidP="00CA485D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bCs w:val="0"/>
                <w:sz w:val="24"/>
              </w:rPr>
              <w:t>Содержание учебного материала</w:t>
            </w:r>
          </w:p>
        </w:tc>
        <w:tc>
          <w:tcPr>
            <w:tcW w:w="2475" w:type="dxa"/>
          </w:tcPr>
          <w:p w14:paraId="18307A86" w14:textId="77777777" w:rsidR="00BA37ED" w:rsidRPr="002A4E45" w:rsidRDefault="00BA37ED" w:rsidP="00CA485D">
            <w:pPr>
              <w:pStyle w:val="a9"/>
              <w:ind w:firstLine="0"/>
              <w:jc w:val="center"/>
              <w:rPr>
                <w:b/>
                <w:bCs w:val="0"/>
                <w:sz w:val="24"/>
              </w:rPr>
            </w:pPr>
            <w:r w:rsidRPr="002A4E45">
              <w:rPr>
                <w:b/>
                <w:sz w:val="24"/>
              </w:rPr>
              <w:t>Характеристика основных видов деятельности учащихся</w:t>
            </w:r>
          </w:p>
        </w:tc>
        <w:tc>
          <w:tcPr>
            <w:tcW w:w="1884" w:type="dxa"/>
          </w:tcPr>
          <w:p w14:paraId="235A5134" w14:textId="787923C5" w:rsidR="00BA37ED" w:rsidRPr="002A4E45" w:rsidRDefault="00BA37ED" w:rsidP="00CA485D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CA34BC">
              <w:rPr>
                <w:b/>
                <w:sz w:val="24"/>
              </w:rPr>
              <w:t>Целевые ориентиры результатов воспитания</w:t>
            </w:r>
          </w:p>
        </w:tc>
      </w:tr>
      <w:tr w:rsidR="001F7799" w14:paraId="2FC572E6" w14:textId="5AEA0DD5" w:rsidTr="00BA37ED">
        <w:tc>
          <w:tcPr>
            <w:tcW w:w="1822" w:type="dxa"/>
          </w:tcPr>
          <w:p w14:paraId="25879745" w14:textId="77777777" w:rsidR="001F7799" w:rsidRDefault="001F7799" w:rsidP="001F7799">
            <w:pPr>
              <w:pStyle w:val="a9"/>
              <w:ind w:firstLine="0"/>
              <w:jc w:val="left"/>
              <w:rPr>
                <w:b/>
                <w:bCs w:val="0"/>
                <w:sz w:val="24"/>
              </w:rPr>
            </w:pPr>
            <w:r w:rsidRPr="001A3610">
              <w:rPr>
                <w:bCs w:val="0"/>
                <w:sz w:val="24"/>
              </w:rPr>
              <w:t>Работа с информацией</w:t>
            </w:r>
          </w:p>
        </w:tc>
        <w:tc>
          <w:tcPr>
            <w:tcW w:w="930" w:type="dxa"/>
          </w:tcPr>
          <w:p w14:paraId="5DC2F1FB" w14:textId="77777777" w:rsidR="001F7799" w:rsidRPr="00BF29E0" w:rsidRDefault="001F7799" w:rsidP="001F7799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24</w:t>
            </w:r>
          </w:p>
        </w:tc>
        <w:tc>
          <w:tcPr>
            <w:tcW w:w="2460" w:type="dxa"/>
          </w:tcPr>
          <w:p w14:paraId="1ACA01B4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Человек в мире информации</w:t>
            </w:r>
          </w:p>
          <w:p w14:paraId="52B00FDC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Действия с данными</w:t>
            </w:r>
          </w:p>
          <w:p w14:paraId="475D50F9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Объект и его свойства</w:t>
            </w:r>
          </w:p>
          <w:p w14:paraId="61F8496E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Отношения между объектами</w:t>
            </w:r>
          </w:p>
          <w:p w14:paraId="0D25ED29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Компьютер как система</w:t>
            </w:r>
          </w:p>
          <w:p w14:paraId="0307FC77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Мир понятий</w:t>
            </w:r>
          </w:p>
          <w:p w14:paraId="646D080B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Деление понятий</w:t>
            </w:r>
          </w:p>
          <w:p w14:paraId="45DA6B49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Обобщение</w:t>
            </w:r>
          </w:p>
          <w:p w14:paraId="67529F77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Отношения между понятиями</w:t>
            </w:r>
          </w:p>
          <w:p w14:paraId="67BC912A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Понятия «истина» и «ложь</w:t>
            </w:r>
            <w:proofErr w:type="gramStart"/>
            <w:r w:rsidRPr="00AD1C27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  <w:r w:rsidRPr="00AD1C27">
              <w:rPr>
                <w:rFonts w:ascii="Times New Roman" w:hAnsi="Times New Roman"/>
                <w:bCs/>
                <w:sz w:val="24"/>
              </w:rPr>
              <w:t>Построение</w:t>
            </w:r>
            <w:proofErr w:type="gramEnd"/>
            <w:r w:rsidRPr="00AD1C27">
              <w:rPr>
                <w:rFonts w:ascii="Times New Roman" w:hAnsi="Times New Roman"/>
                <w:bCs/>
                <w:sz w:val="24"/>
              </w:rPr>
              <w:t xml:space="preserve"> простейших выражений с помощью логических связок и слов («и»; «не»; «если… то…»«верно/неверно, что…»; «каждый»; «все»; «некоторые»)</w:t>
            </w:r>
          </w:p>
          <w:p w14:paraId="4819D88A" w14:textId="77777777" w:rsidR="001F7799" w:rsidRPr="00AD1C27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rFonts w:ascii="Times New Roman" w:hAnsi="Times New Roman"/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Суждение</w:t>
            </w:r>
            <w:r>
              <w:rPr>
                <w:rFonts w:ascii="Times New Roman" w:hAnsi="Times New Roman"/>
                <w:bCs/>
                <w:sz w:val="24"/>
              </w:rPr>
              <w:t>. И</w:t>
            </w:r>
            <w:r w:rsidRPr="00AD1C27">
              <w:rPr>
                <w:rFonts w:ascii="Times New Roman" w:hAnsi="Times New Roman"/>
                <w:bCs/>
                <w:sz w:val="24"/>
              </w:rPr>
              <w:t>стинность утверждений.</w:t>
            </w:r>
          </w:p>
          <w:p w14:paraId="22950FA2" w14:textId="77777777" w:rsidR="001F7799" w:rsidRPr="001A3610" w:rsidRDefault="001F7799" w:rsidP="001F7799">
            <w:pPr>
              <w:shd w:val="clear" w:color="auto" w:fill="FFFFFF"/>
              <w:spacing w:line="240" w:lineRule="auto"/>
              <w:ind w:firstLine="412"/>
              <w:contextualSpacing/>
              <w:rPr>
                <w:bCs/>
                <w:sz w:val="24"/>
              </w:rPr>
            </w:pPr>
            <w:r w:rsidRPr="00AD1C27">
              <w:rPr>
                <w:rFonts w:ascii="Times New Roman" w:hAnsi="Times New Roman"/>
                <w:bCs/>
                <w:sz w:val="24"/>
              </w:rPr>
              <w:t>Умозаключение</w:t>
            </w:r>
          </w:p>
        </w:tc>
        <w:tc>
          <w:tcPr>
            <w:tcW w:w="2475" w:type="dxa"/>
          </w:tcPr>
          <w:p w14:paraId="4B858A19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Овладение основами пространственного воображения.</w:t>
            </w:r>
          </w:p>
          <w:p w14:paraId="5D0FCF86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14:paraId="42993DD7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 xml:space="preserve">Умение самостоятельно пользоваться справочными источниками для понимания и получения дополнительной информации. </w:t>
            </w:r>
          </w:p>
          <w:p w14:paraId="0BE64C1B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</w:rPr>
            </w:pPr>
            <w:r w:rsidRPr="00EF7689">
              <w:rPr>
                <w:rFonts w:ascii="Times New Roman" w:hAnsi="Times New Roman"/>
                <w:bCs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1D0269F9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Называть о способах получения информации чело</w:t>
            </w:r>
            <w:r w:rsidRPr="00EF7689">
              <w:rPr>
                <w:rFonts w:ascii="Times New Roman" w:hAnsi="Times New Roman"/>
                <w:bCs/>
                <w:lang w:bidi="ru-RU"/>
              </w:rPr>
              <w:softHyphen/>
              <w:t>веком и видах информации.</w:t>
            </w:r>
          </w:p>
          <w:p w14:paraId="00A837D9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Умения различать виды информации и использовать информацию для решения задач.</w:t>
            </w:r>
          </w:p>
          <w:p w14:paraId="507330C2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 xml:space="preserve">Представление об </w:t>
            </w:r>
            <w:r w:rsidRPr="00EF7689">
              <w:rPr>
                <w:rFonts w:ascii="Times New Roman" w:hAnsi="Times New Roman"/>
                <w:bCs/>
                <w:lang w:bidi="ru-RU"/>
              </w:rPr>
              <w:lastRenderedPageBreak/>
              <w:t>источнике и приемнике инфор</w:t>
            </w:r>
            <w:r w:rsidRPr="00EF7689">
              <w:rPr>
                <w:rFonts w:ascii="Times New Roman" w:hAnsi="Times New Roman"/>
                <w:bCs/>
                <w:lang w:bidi="ru-RU"/>
              </w:rPr>
              <w:softHyphen/>
              <w:t>мации, об их разнообразии.</w:t>
            </w:r>
          </w:p>
          <w:p w14:paraId="6E2273C4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Умения различать искусственные и естественные источники информации и приводить примеры.</w:t>
            </w:r>
          </w:p>
          <w:p w14:paraId="3AC02415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Представление о носителях информации, их разнообразии, истории развития.</w:t>
            </w:r>
          </w:p>
          <w:p w14:paraId="78351976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Выбирать носители для хранения разных видов информации.</w:t>
            </w:r>
          </w:p>
          <w:p w14:paraId="281EA9EC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 xml:space="preserve">Представление о назначении и сферах применения компьютера, о внешних и внутренних устройствах компьютера и их назначении, о программном обеспечении компьютера. Умения различать и называть части компьютера. </w:t>
            </w:r>
          </w:p>
          <w:p w14:paraId="3B69857F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Представление о том,  что информацию можно хранить, обрабатывать и передавать на большие расстояния в закодированном виде. Представление о том, что данные - это закодированная информация.</w:t>
            </w:r>
          </w:p>
          <w:p w14:paraId="5A332CE8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Понятие о том, что каждый объект обладает именем, свойствами и функциями. Понятие о том, что каждому объекту можно дать характеристику.</w:t>
            </w:r>
          </w:p>
          <w:p w14:paraId="784E9CF7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Понятие о том, что документы - это информационные объекты, содержащие данные об объектах.</w:t>
            </w:r>
          </w:p>
          <w:p w14:paraId="7AE8A404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Называть виды имен объектов.</w:t>
            </w:r>
          </w:p>
          <w:p w14:paraId="49E92A0F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 xml:space="preserve">Различать функции объектов: назначение, элементный состав, действия. Умение давать характеристику объекту. Умение представлять в тетради </w:t>
            </w:r>
            <w:r w:rsidRPr="00EF7689">
              <w:rPr>
                <w:rFonts w:ascii="Times New Roman" w:hAnsi="Times New Roman"/>
                <w:bCs/>
                <w:lang w:bidi="ru-RU"/>
              </w:rPr>
              <w:lastRenderedPageBreak/>
              <w:t>и на экране компьютера одну и ту же информацию об объекте различными способами.</w:t>
            </w:r>
          </w:p>
          <w:p w14:paraId="10FF5DFD" w14:textId="77777777" w:rsidR="001F7799" w:rsidRPr="00EF7689" w:rsidRDefault="001F7799" w:rsidP="001F7799">
            <w:pPr>
              <w:spacing w:before="60" w:line="240" w:lineRule="auto"/>
              <w:ind w:firstLine="181"/>
              <w:contextualSpacing/>
              <w:rPr>
                <w:bCs/>
              </w:rPr>
            </w:pPr>
            <w:r w:rsidRPr="00EF7689">
              <w:rPr>
                <w:rFonts w:ascii="Times New Roman" w:hAnsi="Times New Roman"/>
                <w:bCs/>
                <w:lang w:bidi="ru-RU"/>
              </w:rPr>
              <w:t>Называть составные части компьютера, описывать их взаимодействие. Работать с файлами и файловой системой.</w:t>
            </w:r>
          </w:p>
        </w:tc>
        <w:tc>
          <w:tcPr>
            <w:tcW w:w="1884" w:type="dxa"/>
          </w:tcPr>
          <w:p w14:paraId="60218B54" w14:textId="2EB9F7D2" w:rsidR="001F7799" w:rsidRPr="00EF7689" w:rsidRDefault="001F7799" w:rsidP="001F7799">
            <w:pPr>
              <w:spacing w:before="60" w:line="240" w:lineRule="auto"/>
              <w:ind w:firstLine="18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2, 6, 7</w:t>
            </w:r>
          </w:p>
        </w:tc>
      </w:tr>
      <w:tr w:rsidR="001F7799" w14:paraId="4F34CB83" w14:textId="01EB0563" w:rsidTr="00BA37ED">
        <w:tc>
          <w:tcPr>
            <w:tcW w:w="1822" w:type="dxa"/>
          </w:tcPr>
          <w:p w14:paraId="44D5C00A" w14:textId="77777777" w:rsidR="001F7799" w:rsidRDefault="001F7799" w:rsidP="001F7799">
            <w:pPr>
              <w:pStyle w:val="a9"/>
              <w:ind w:firstLine="0"/>
              <w:jc w:val="left"/>
              <w:rPr>
                <w:b/>
                <w:bCs w:val="0"/>
                <w:sz w:val="24"/>
              </w:rPr>
            </w:pPr>
            <w:r>
              <w:rPr>
                <w:bCs w:val="0"/>
                <w:sz w:val="24"/>
              </w:rPr>
              <w:lastRenderedPageBreak/>
              <w:t>Практика работы на компьютере</w:t>
            </w:r>
          </w:p>
        </w:tc>
        <w:tc>
          <w:tcPr>
            <w:tcW w:w="930" w:type="dxa"/>
          </w:tcPr>
          <w:p w14:paraId="57351B58" w14:textId="77777777" w:rsidR="001F7799" w:rsidRPr="00BF29E0" w:rsidRDefault="001F7799" w:rsidP="001F7799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8</w:t>
            </w:r>
          </w:p>
        </w:tc>
        <w:tc>
          <w:tcPr>
            <w:tcW w:w="2460" w:type="dxa"/>
          </w:tcPr>
          <w:p w14:paraId="2B66E566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объекта. Мир моделей.</w:t>
            </w:r>
            <w:r w:rsidRPr="008F3F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Информация, ее отбор, анализ и систематизация.</w:t>
            </w:r>
          </w:p>
          <w:p w14:paraId="257B3925" w14:textId="77777777" w:rsidR="001F7799" w:rsidRPr="00197545" w:rsidRDefault="001F7799" w:rsidP="001F7799">
            <w:pPr>
              <w:pStyle w:val="a3"/>
              <w:ind w:firstLine="2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7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Текстовая и графическая модели. Способы получения, хранения, переработки информации.</w:t>
            </w:r>
          </w:p>
          <w:p w14:paraId="034C1809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Алгоритм как модель действия</w:t>
            </w:r>
          </w:p>
          <w:p w14:paraId="1942D1B6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записи алгоритмов. Виды алгоритмов</w:t>
            </w:r>
          </w:p>
          <w:p w14:paraId="3373EEB0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Исполнитель алгоритма</w:t>
            </w:r>
          </w:p>
          <w:p w14:paraId="0198AFEE" w14:textId="77777777" w:rsidR="001F7799" w:rsidRDefault="001F7799" w:rsidP="001F7799">
            <w:pPr>
              <w:tabs>
                <w:tab w:val="left" w:leader="dot" w:pos="624"/>
              </w:tabs>
              <w:spacing w:after="0" w:line="240" w:lineRule="auto"/>
              <w:ind w:firstLine="2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как исполнитель</w:t>
            </w:r>
          </w:p>
          <w:p w14:paraId="59A1F6B4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Кто и зачем управляет</w:t>
            </w:r>
          </w:p>
          <w:p w14:paraId="35824EE7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Управляющий объект и объект управления. </w:t>
            </w:r>
            <w:r w:rsidRPr="002E26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</w:p>
          <w:p w14:paraId="6319CE5B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управления.</w:t>
            </w:r>
            <w:r w:rsidRPr="00197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Создание небольшого текста по интересной детям тематике.</w:t>
            </w:r>
          </w:p>
          <w:p w14:paraId="700E5C1C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Управляющее воздействие.</w:t>
            </w:r>
            <w:r w:rsidRPr="00197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Вывод текста на принтер.</w:t>
            </w:r>
          </w:p>
          <w:p w14:paraId="71F0A351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Средство управления.</w:t>
            </w:r>
            <w:r w:rsidRPr="00197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Использование рисунков из ресурса </w:t>
            </w:r>
            <w:r w:rsidRPr="00197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компьютера, программ Word и PowerPoint</w:t>
            </w:r>
          </w:p>
          <w:p w14:paraId="37B65216" w14:textId="77777777" w:rsidR="001F7799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управления </w:t>
            </w:r>
          </w:p>
          <w:p w14:paraId="6877F2FA" w14:textId="77777777" w:rsidR="001F7799" w:rsidRPr="00DE1534" w:rsidRDefault="001F7799" w:rsidP="001F7799">
            <w:pPr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Современные средства управления</w:t>
            </w:r>
          </w:p>
        </w:tc>
        <w:tc>
          <w:tcPr>
            <w:tcW w:w="2475" w:type="dxa"/>
          </w:tcPr>
          <w:p w14:paraId="5CB14A9E" w14:textId="77777777" w:rsidR="001F7799" w:rsidRPr="00EF7689" w:rsidRDefault="001F7799" w:rsidP="001F7799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lastRenderedPageBreak/>
              <w:t>Умение соблюдать нормы информационной избирательности, этики и этикета.</w:t>
            </w:r>
          </w:p>
          <w:p w14:paraId="18887B86" w14:textId="77777777" w:rsidR="001F7799" w:rsidRPr="00EF7689" w:rsidRDefault="001F7799" w:rsidP="001F7799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Умение готовить свое выступление и выступать с аудио-, видео- и графическим сопровождением.</w:t>
            </w:r>
          </w:p>
          <w:p w14:paraId="46F77B47" w14:textId="77777777" w:rsidR="001F7799" w:rsidRPr="00EF7689" w:rsidRDefault="001F7799" w:rsidP="001F7799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Овладение элементарными практическими умениями и навыками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1F412418" w14:textId="77777777" w:rsidR="001F7799" w:rsidRPr="00EF7689" w:rsidRDefault="001F7799" w:rsidP="001F7799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14:paraId="21126345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Сформировать понятие модель и моделирование.</w:t>
            </w:r>
          </w:p>
          <w:p w14:paraId="59770A88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Понимать связь между текстовой и графической моделей с моделями реального мира.</w:t>
            </w:r>
          </w:p>
          <w:p w14:paraId="46DBF3A6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 xml:space="preserve">Иметь представление о назначении и свойствах  </w:t>
            </w:r>
            <w:r w:rsidRPr="00EF7689">
              <w:rPr>
                <w:iCs/>
                <w:sz w:val="22"/>
                <w:szCs w:val="22"/>
                <w:lang w:bidi="ru-RU"/>
              </w:rPr>
              <w:lastRenderedPageBreak/>
              <w:t>моделей, о цели моделирования.</w:t>
            </w:r>
          </w:p>
          <w:p w14:paraId="7F1F04E3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Устанавливать и строить модели отношений между понятиями разными способами.</w:t>
            </w:r>
          </w:p>
          <w:p w14:paraId="640B73A5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Иметь представление об алгоритмах.</w:t>
            </w:r>
          </w:p>
          <w:p w14:paraId="26607276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Практически работать с алгоритмами.</w:t>
            </w:r>
          </w:p>
          <w:p w14:paraId="5D13D376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Различать виды алгоритмом.</w:t>
            </w:r>
          </w:p>
          <w:p w14:paraId="5CA4315A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Создавать алгоритмы разными способами.</w:t>
            </w:r>
          </w:p>
          <w:p w14:paraId="22064195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Иметь представление об исполнителе алгоритма.</w:t>
            </w:r>
          </w:p>
          <w:p w14:paraId="650EBC94" w14:textId="77777777" w:rsidR="001F7799" w:rsidRPr="00EF7689" w:rsidRDefault="001F7799" w:rsidP="001F7799">
            <w:pPr>
              <w:pStyle w:val="a9"/>
              <w:ind w:firstLine="317"/>
              <w:rPr>
                <w:iCs/>
                <w:sz w:val="22"/>
                <w:szCs w:val="22"/>
                <w:lang w:bidi="ru-RU"/>
              </w:rPr>
            </w:pPr>
            <w:r w:rsidRPr="00EF7689">
              <w:rPr>
                <w:iCs/>
                <w:sz w:val="22"/>
                <w:szCs w:val="22"/>
                <w:lang w:bidi="ru-RU"/>
              </w:rPr>
              <w:t>Осмысливать различие между исполнителями «Человек» и «Компьютер».</w:t>
            </w:r>
          </w:p>
          <w:p w14:paraId="0165769A" w14:textId="77777777" w:rsidR="001F7799" w:rsidRPr="00EF7689" w:rsidRDefault="001F7799" w:rsidP="001F7799">
            <w:pPr>
              <w:pStyle w:val="a9"/>
              <w:ind w:firstLine="317"/>
              <w:jc w:val="left"/>
              <w:rPr>
                <w:bCs w:val="0"/>
                <w:iCs/>
                <w:sz w:val="22"/>
                <w:szCs w:val="22"/>
                <w:lang w:bidi="ru-RU"/>
              </w:rPr>
            </w:pPr>
            <w:r w:rsidRPr="00EF7689">
              <w:rPr>
                <w:bCs w:val="0"/>
                <w:iCs/>
                <w:sz w:val="22"/>
                <w:szCs w:val="22"/>
                <w:lang w:bidi="ru-RU"/>
              </w:rPr>
              <w:t>Понимать, что компьютер – исполнитель программ.</w:t>
            </w:r>
          </w:p>
          <w:p w14:paraId="2C839696" w14:textId="77777777" w:rsidR="001F7799" w:rsidRPr="00EF7689" w:rsidRDefault="001F7799" w:rsidP="001F7799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 w:rsidRPr="00EF7689">
              <w:rPr>
                <w:bCs w:val="0"/>
                <w:sz w:val="22"/>
                <w:szCs w:val="22"/>
              </w:rPr>
              <w:t>Умение работать в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884" w:type="dxa"/>
          </w:tcPr>
          <w:p w14:paraId="303A61B6" w14:textId="2F64F394" w:rsidR="001F7799" w:rsidRPr="00EF7689" w:rsidRDefault="001F7799" w:rsidP="001F7799">
            <w:pPr>
              <w:pStyle w:val="a9"/>
              <w:ind w:firstLine="31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lastRenderedPageBreak/>
              <w:t>2, 4, 5, 7</w:t>
            </w:r>
          </w:p>
        </w:tc>
      </w:tr>
      <w:tr w:rsidR="001F7799" w14:paraId="053C9C75" w14:textId="4AC3462E" w:rsidTr="00BA37ED">
        <w:tc>
          <w:tcPr>
            <w:tcW w:w="1822" w:type="dxa"/>
          </w:tcPr>
          <w:p w14:paraId="37704FD2" w14:textId="77777777" w:rsidR="001F7799" w:rsidRDefault="001F7799" w:rsidP="001F7799">
            <w:pPr>
              <w:pStyle w:val="a9"/>
              <w:ind w:firstLine="0"/>
              <w:jc w:val="left"/>
              <w:rPr>
                <w:b/>
                <w:bCs w:val="0"/>
                <w:sz w:val="24"/>
              </w:rPr>
            </w:pPr>
            <w:r>
              <w:rPr>
                <w:bCs w:val="0"/>
                <w:sz w:val="24"/>
              </w:rPr>
              <w:t>Повторение</w:t>
            </w:r>
          </w:p>
        </w:tc>
        <w:tc>
          <w:tcPr>
            <w:tcW w:w="930" w:type="dxa"/>
          </w:tcPr>
          <w:p w14:paraId="6AB30ABF" w14:textId="77777777" w:rsidR="001F7799" w:rsidRPr="00BF29E0" w:rsidRDefault="001F7799" w:rsidP="001F7799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</w:t>
            </w:r>
          </w:p>
        </w:tc>
        <w:tc>
          <w:tcPr>
            <w:tcW w:w="2460" w:type="dxa"/>
          </w:tcPr>
          <w:p w14:paraId="71B02AF5" w14:textId="77777777" w:rsidR="001F7799" w:rsidRPr="00BF29E0" w:rsidRDefault="001F7799" w:rsidP="001F7799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</w:p>
        </w:tc>
        <w:tc>
          <w:tcPr>
            <w:tcW w:w="2475" w:type="dxa"/>
          </w:tcPr>
          <w:p w14:paraId="0E6CF696" w14:textId="77777777" w:rsidR="001F7799" w:rsidRPr="00BF29E0" w:rsidRDefault="001F7799" w:rsidP="001F7799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</w:p>
        </w:tc>
        <w:tc>
          <w:tcPr>
            <w:tcW w:w="1884" w:type="dxa"/>
          </w:tcPr>
          <w:p w14:paraId="406832FE" w14:textId="77777777" w:rsidR="001F7799" w:rsidRPr="00BF29E0" w:rsidRDefault="001F7799" w:rsidP="001F7799">
            <w:pPr>
              <w:pStyle w:val="a9"/>
              <w:ind w:firstLine="0"/>
              <w:jc w:val="center"/>
              <w:rPr>
                <w:bCs w:val="0"/>
                <w:sz w:val="24"/>
              </w:rPr>
            </w:pPr>
          </w:p>
        </w:tc>
      </w:tr>
    </w:tbl>
    <w:p w14:paraId="014ADE51" w14:textId="77777777" w:rsidR="00BF29E0" w:rsidRDefault="00BF29E0" w:rsidP="00017E2D">
      <w:pPr>
        <w:pStyle w:val="a9"/>
        <w:ind w:firstLine="0"/>
        <w:jc w:val="center"/>
        <w:rPr>
          <w:b/>
          <w:sz w:val="24"/>
        </w:rPr>
      </w:pPr>
    </w:p>
    <w:p w14:paraId="303F8A8A" w14:textId="77777777" w:rsidR="00BF29E0" w:rsidRDefault="00BF29E0" w:rsidP="00017E2D">
      <w:pPr>
        <w:pStyle w:val="a9"/>
        <w:ind w:firstLine="0"/>
        <w:jc w:val="center"/>
        <w:rPr>
          <w:b/>
          <w:sz w:val="24"/>
        </w:rPr>
      </w:pPr>
    </w:p>
    <w:p w14:paraId="10B2A40F" w14:textId="77777777" w:rsidR="00592950" w:rsidRDefault="00592950" w:rsidP="00017E2D">
      <w:pPr>
        <w:pStyle w:val="a9"/>
        <w:ind w:firstLine="0"/>
        <w:jc w:val="center"/>
        <w:rPr>
          <w:b/>
          <w:sz w:val="24"/>
        </w:rPr>
      </w:pPr>
    </w:p>
    <w:p w14:paraId="304C7CD9" w14:textId="77777777" w:rsidR="00592950" w:rsidRDefault="00592950" w:rsidP="00017E2D">
      <w:pPr>
        <w:pStyle w:val="a9"/>
        <w:ind w:firstLine="0"/>
        <w:jc w:val="center"/>
        <w:rPr>
          <w:b/>
          <w:sz w:val="24"/>
        </w:rPr>
      </w:pPr>
    </w:p>
    <w:p w14:paraId="015E652B" w14:textId="77777777" w:rsidR="00592950" w:rsidRDefault="00592950" w:rsidP="00017E2D">
      <w:pPr>
        <w:pStyle w:val="a9"/>
        <w:ind w:firstLine="0"/>
        <w:jc w:val="center"/>
        <w:rPr>
          <w:b/>
          <w:sz w:val="24"/>
        </w:rPr>
      </w:pPr>
    </w:p>
    <w:p w14:paraId="1D5BD3AA" w14:textId="77777777" w:rsidR="00592950" w:rsidRDefault="00592950" w:rsidP="00017E2D">
      <w:pPr>
        <w:pStyle w:val="a9"/>
        <w:ind w:firstLine="0"/>
        <w:jc w:val="center"/>
        <w:rPr>
          <w:b/>
          <w:sz w:val="24"/>
        </w:rPr>
      </w:pPr>
    </w:p>
    <w:p w14:paraId="66D3E2F5" w14:textId="77777777" w:rsidR="00206803" w:rsidRDefault="00206803" w:rsidP="00592950">
      <w:pPr>
        <w:pStyle w:val="a7"/>
        <w:keepNext/>
        <w:keepLines/>
        <w:spacing w:after="0" w:line="240" w:lineRule="auto"/>
        <w:ind w:left="0"/>
        <w:contextualSpacing w:val="0"/>
        <w:jc w:val="both"/>
      </w:pPr>
    </w:p>
    <w:sectPr w:rsidR="00206803" w:rsidSect="002A4E4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02A1" w14:textId="77777777" w:rsidR="00C10874" w:rsidRDefault="00C10874" w:rsidP="00C11686">
      <w:pPr>
        <w:spacing w:after="0" w:line="240" w:lineRule="auto"/>
      </w:pPr>
      <w:r>
        <w:separator/>
      </w:r>
    </w:p>
  </w:endnote>
  <w:endnote w:type="continuationSeparator" w:id="0">
    <w:p w14:paraId="74697B42" w14:textId="77777777" w:rsidR="00C10874" w:rsidRDefault="00C10874" w:rsidP="00C1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A629" w14:textId="77777777" w:rsidR="00C10874" w:rsidRDefault="00C10874" w:rsidP="00C11686">
      <w:pPr>
        <w:spacing w:after="0" w:line="240" w:lineRule="auto"/>
      </w:pPr>
      <w:r>
        <w:separator/>
      </w:r>
    </w:p>
  </w:footnote>
  <w:footnote w:type="continuationSeparator" w:id="0">
    <w:p w14:paraId="1D80281C" w14:textId="77777777" w:rsidR="00C10874" w:rsidRDefault="00C10874" w:rsidP="00C1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854F7D"/>
    <w:multiLevelType w:val="hybridMultilevel"/>
    <w:tmpl w:val="8F4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BF6"/>
    <w:multiLevelType w:val="hybridMultilevel"/>
    <w:tmpl w:val="2510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1E2A"/>
    <w:multiLevelType w:val="hybridMultilevel"/>
    <w:tmpl w:val="9056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CE91CEC"/>
    <w:multiLevelType w:val="hybridMultilevel"/>
    <w:tmpl w:val="A1327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B81E0E"/>
    <w:multiLevelType w:val="hybridMultilevel"/>
    <w:tmpl w:val="5CA2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768535">
    <w:abstractNumId w:val="1"/>
  </w:num>
  <w:num w:numId="2" w16cid:durableId="1902868786">
    <w:abstractNumId w:val="5"/>
  </w:num>
  <w:num w:numId="3" w16cid:durableId="992685171">
    <w:abstractNumId w:val="4"/>
  </w:num>
  <w:num w:numId="4" w16cid:durableId="1075931089">
    <w:abstractNumId w:val="3"/>
  </w:num>
  <w:num w:numId="5" w16cid:durableId="1985618686">
    <w:abstractNumId w:val="2"/>
  </w:num>
  <w:num w:numId="6" w16cid:durableId="1231960471">
    <w:abstractNumId w:val="6"/>
  </w:num>
  <w:num w:numId="7" w16cid:durableId="1725174943">
    <w:abstractNumId w:val="7"/>
  </w:num>
  <w:num w:numId="8" w16cid:durableId="212719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2D"/>
    <w:rsid w:val="00017E2D"/>
    <w:rsid w:val="00030432"/>
    <w:rsid w:val="000E641C"/>
    <w:rsid w:val="001330BC"/>
    <w:rsid w:val="00192EDB"/>
    <w:rsid w:val="00197545"/>
    <w:rsid w:val="001A3610"/>
    <w:rsid w:val="001A4705"/>
    <w:rsid w:val="001F7799"/>
    <w:rsid w:val="00206803"/>
    <w:rsid w:val="00247A4E"/>
    <w:rsid w:val="002525E5"/>
    <w:rsid w:val="002A4E45"/>
    <w:rsid w:val="002E26F9"/>
    <w:rsid w:val="00320735"/>
    <w:rsid w:val="00592950"/>
    <w:rsid w:val="00671AB4"/>
    <w:rsid w:val="007C3AF2"/>
    <w:rsid w:val="00855A30"/>
    <w:rsid w:val="008F3F5C"/>
    <w:rsid w:val="00A32A99"/>
    <w:rsid w:val="00A85CA9"/>
    <w:rsid w:val="00AD1C27"/>
    <w:rsid w:val="00B66D52"/>
    <w:rsid w:val="00BA37ED"/>
    <w:rsid w:val="00BF29E0"/>
    <w:rsid w:val="00C10874"/>
    <w:rsid w:val="00C11686"/>
    <w:rsid w:val="00D470EA"/>
    <w:rsid w:val="00D92FE8"/>
    <w:rsid w:val="00DE1534"/>
    <w:rsid w:val="00DF7305"/>
    <w:rsid w:val="00EF5D84"/>
    <w:rsid w:val="00EF7689"/>
    <w:rsid w:val="00F20D81"/>
    <w:rsid w:val="00F31EDC"/>
    <w:rsid w:val="00F869F7"/>
    <w:rsid w:val="00F9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DD76"/>
  <w15:docId w15:val="{130DA371-D9E9-4260-8860-A4123B9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E0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192EDB"/>
    <w:rPr>
      <w:rFonts w:eastAsiaTheme="minorEastAsia"/>
      <w:lang w:eastAsia="ru-RU"/>
    </w:rPr>
    <w:tblPr/>
  </w:style>
  <w:style w:type="paragraph" w:styleId="a3">
    <w:name w:val="No Spacing"/>
    <w:link w:val="a4"/>
    <w:uiPriority w:val="1"/>
    <w:qFormat/>
    <w:rsid w:val="00017E2D"/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017E2D"/>
    <w:rPr>
      <w:rFonts w:ascii="Calibri" w:eastAsia="Times New Roman" w:hAnsi="Calibri"/>
      <w:sz w:val="22"/>
      <w:szCs w:val="22"/>
    </w:rPr>
  </w:style>
  <w:style w:type="character" w:styleId="a5">
    <w:name w:val="Hyperlink"/>
    <w:basedOn w:val="a0"/>
    <w:unhideWhenUsed/>
    <w:rsid w:val="00017E2D"/>
    <w:rPr>
      <w:color w:val="0000FF"/>
      <w:u w:val="single"/>
    </w:rPr>
  </w:style>
  <w:style w:type="paragraph" w:styleId="a6">
    <w:name w:val="Normal (Web)"/>
    <w:basedOn w:val="a"/>
    <w:rsid w:val="00017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17E2D"/>
    <w:pPr>
      <w:ind w:left="720"/>
      <w:contextualSpacing/>
    </w:pPr>
    <w:rPr>
      <w:sz w:val="20"/>
      <w:szCs w:val="20"/>
    </w:rPr>
  </w:style>
  <w:style w:type="paragraph" w:styleId="a9">
    <w:name w:val="Body Text"/>
    <w:basedOn w:val="a"/>
    <w:link w:val="aa"/>
    <w:rsid w:val="00017E2D"/>
    <w:pPr>
      <w:spacing w:after="0" w:line="240" w:lineRule="auto"/>
      <w:ind w:firstLine="567"/>
      <w:jc w:val="both"/>
    </w:pPr>
    <w:rPr>
      <w:rFonts w:ascii="Times New Roman" w:hAnsi="Times New Roman"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017E2D"/>
    <w:rPr>
      <w:rFonts w:eastAsia="Times New Roman"/>
      <w:bCs/>
      <w:sz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017E2D"/>
    <w:rPr>
      <w:rFonts w:ascii="Calibri" w:eastAsia="Times New Roman" w:hAnsi="Calibri"/>
      <w:sz w:val="20"/>
      <w:szCs w:val="20"/>
      <w:lang w:eastAsia="ru-RU"/>
    </w:rPr>
  </w:style>
  <w:style w:type="paragraph" w:customStyle="1" w:styleId="4">
    <w:name w:val="Основной текст4"/>
    <w:basedOn w:val="a"/>
    <w:rsid w:val="00017E2D"/>
    <w:pPr>
      <w:shd w:val="clear" w:color="auto" w:fill="FFFFFF"/>
      <w:spacing w:before="1800" w:after="300" w:line="256" w:lineRule="exact"/>
      <w:jc w:val="both"/>
    </w:pPr>
    <w:rPr>
      <w:rFonts w:ascii="Georgia" w:eastAsia="Georgia" w:hAnsi="Georgia" w:cs="Georgia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855A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5A30"/>
    <w:rPr>
      <w:rFonts w:ascii="Calibri" w:eastAsia="Times New Roman" w:hAnsi="Calibri"/>
      <w:sz w:val="22"/>
      <w:szCs w:val="22"/>
      <w:lang w:eastAsia="ru-RU"/>
    </w:rPr>
  </w:style>
  <w:style w:type="table" w:styleId="ad">
    <w:name w:val="Table Grid"/>
    <w:basedOn w:val="a1"/>
    <w:rsid w:val="00855A3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C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3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C1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11686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C1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11686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8F23-E835-4617-B87E-13C7A194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 Самсонова</cp:lastModifiedBy>
  <cp:revision>15</cp:revision>
  <cp:lastPrinted>2016-02-09T18:39:00Z</cp:lastPrinted>
  <dcterms:created xsi:type="dcterms:W3CDTF">2016-02-03T19:06:00Z</dcterms:created>
  <dcterms:modified xsi:type="dcterms:W3CDTF">2022-08-07T07:53:00Z</dcterms:modified>
</cp:coreProperties>
</file>